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BC3" w:rsidRPr="002127FE" w:rsidRDefault="00042BC3" w:rsidP="00042BC3">
      <w:pPr>
        <w:spacing w:after="0" w:line="240" w:lineRule="auto"/>
        <w:rPr>
          <w:rFonts w:cstheme="minorHAnsi"/>
          <w:sz w:val="21"/>
          <w:szCs w:val="21"/>
        </w:rPr>
      </w:pPr>
      <w:r>
        <w:rPr>
          <w:rFonts w:cstheme="minorHAnsi"/>
          <w:b/>
          <w:sz w:val="21"/>
          <w:szCs w:val="21"/>
        </w:rPr>
        <w:br/>
      </w:r>
      <w:r>
        <w:rPr>
          <w:rFonts w:cstheme="minorHAnsi"/>
          <w:b/>
          <w:sz w:val="21"/>
          <w:szCs w:val="21"/>
        </w:rPr>
        <w:br/>
      </w:r>
      <w:r>
        <w:rPr>
          <w:rFonts w:cstheme="minorHAnsi"/>
          <w:b/>
          <w:sz w:val="21"/>
          <w:szCs w:val="21"/>
        </w:rPr>
        <w:br/>
      </w:r>
      <w:r>
        <w:rPr>
          <w:rFonts w:cstheme="minorHAnsi"/>
          <w:b/>
          <w:sz w:val="21"/>
          <w:szCs w:val="21"/>
        </w:rPr>
        <w:br/>
      </w:r>
      <w:r>
        <w:rPr>
          <w:rFonts w:cstheme="minorHAnsi"/>
          <w:b/>
          <w:sz w:val="21"/>
          <w:szCs w:val="21"/>
        </w:rPr>
        <w:br/>
      </w:r>
      <w:r>
        <w:rPr>
          <w:rFonts w:cstheme="minorHAnsi"/>
          <w:b/>
          <w:sz w:val="21"/>
          <w:szCs w:val="21"/>
        </w:rPr>
        <w:br/>
      </w:r>
      <w:r w:rsidRPr="002127FE">
        <w:rPr>
          <w:rFonts w:cstheme="minorHAnsi"/>
          <w:noProof/>
          <w:sz w:val="21"/>
          <w:szCs w:val="21"/>
          <w:lang w:eastAsia="en-GB"/>
        </w:rPr>
        <w:drawing>
          <wp:anchor distT="0" distB="0" distL="114300" distR="114300" simplePos="0" relativeHeight="251659264" behindDoc="1" locked="0" layoutInCell="1" allowOverlap="1" wp14:anchorId="3F7116BF" wp14:editId="70826923">
            <wp:simplePos x="0" y="0"/>
            <wp:positionH relativeFrom="margin">
              <wp:align>right</wp:align>
            </wp:positionH>
            <wp:positionV relativeFrom="paragraph">
              <wp:posOffset>0</wp:posOffset>
            </wp:positionV>
            <wp:extent cx="2066925" cy="590550"/>
            <wp:effectExtent l="0" t="0" r="9525" b="0"/>
            <wp:wrapTight wrapText="bothSides">
              <wp:wrapPolygon edited="0">
                <wp:start x="0" y="0"/>
                <wp:lineTo x="0" y="20903"/>
                <wp:lineTo x="21500" y="20903"/>
                <wp:lineTo x="215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6925" cy="590550"/>
                    </a:xfrm>
                    <a:prstGeom prst="rect">
                      <a:avLst/>
                    </a:prstGeom>
                    <a:noFill/>
                  </pic:spPr>
                </pic:pic>
              </a:graphicData>
            </a:graphic>
          </wp:anchor>
        </w:drawing>
      </w:r>
      <w:r w:rsidRPr="002127FE">
        <w:rPr>
          <w:rFonts w:cstheme="minorHAnsi"/>
          <w:b/>
          <w:sz w:val="21"/>
          <w:szCs w:val="21"/>
        </w:rPr>
        <w:t>JOB DESCRIPTION</w:t>
      </w:r>
      <w:r>
        <w:rPr>
          <w:rFonts w:cstheme="minorHAnsi"/>
          <w:sz w:val="21"/>
          <w:szCs w:val="21"/>
        </w:rPr>
        <w:t xml:space="preserve"> – Student</w:t>
      </w:r>
      <w:r w:rsidR="00323B7D">
        <w:rPr>
          <w:rFonts w:cstheme="minorHAnsi"/>
          <w:sz w:val="21"/>
          <w:szCs w:val="21"/>
        </w:rPr>
        <w:t xml:space="preserve"> </w:t>
      </w:r>
      <w:r w:rsidR="00C61E56">
        <w:rPr>
          <w:rFonts w:cstheme="minorHAnsi"/>
          <w:sz w:val="21"/>
          <w:szCs w:val="21"/>
        </w:rPr>
        <w:t>Activities and Events</w:t>
      </w:r>
      <w:r w:rsidR="00554E5B">
        <w:rPr>
          <w:rFonts w:cstheme="minorHAnsi"/>
          <w:sz w:val="21"/>
          <w:szCs w:val="21"/>
        </w:rPr>
        <w:t xml:space="preserve"> Assistant</w:t>
      </w:r>
    </w:p>
    <w:p w:rsidR="00042BC3" w:rsidRPr="002127FE" w:rsidRDefault="00042BC3" w:rsidP="00042BC3">
      <w:pPr>
        <w:spacing w:after="0" w:line="240" w:lineRule="auto"/>
        <w:rPr>
          <w:rFonts w:cstheme="minorHAnsi"/>
          <w:sz w:val="21"/>
          <w:szCs w:val="21"/>
        </w:rPr>
      </w:pPr>
      <w:r>
        <w:rPr>
          <w:rFonts w:cstheme="minorHAnsi"/>
          <w:b/>
          <w:sz w:val="21"/>
          <w:szCs w:val="21"/>
        </w:rPr>
        <w:br/>
      </w:r>
      <w:r w:rsidRPr="002127FE">
        <w:rPr>
          <w:rFonts w:cstheme="minorHAnsi"/>
          <w:b/>
          <w:sz w:val="21"/>
          <w:szCs w:val="21"/>
        </w:rPr>
        <w:t>Updated</w:t>
      </w:r>
      <w:r w:rsidRPr="002127FE">
        <w:rPr>
          <w:rFonts w:cstheme="minorHAnsi"/>
          <w:sz w:val="21"/>
          <w:szCs w:val="21"/>
        </w:rPr>
        <w:t xml:space="preserve"> – </w:t>
      </w:r>
      <w:r w:rsidR="00323B7D">
        <w:rPr>
          <w:rFonts w:cstheme="minorHAnsi"/>
          <w:sz w:val="21"/>
          <w:szCs w:val="21"/>
        </w:rPr>
        <w:t xml:space="preserve">July </w:t>
      </w:r>
      <w:r w:rsidR="001067C9">
        <w:rPr>
          <w:rFonts w:cstheme="minorHAnsi"/>
          <w:sz w:val="21"/>
          <w:szCs w:val="21"/>
        </w:rPr>
        <w:t>2022</w:t>
      </w:r>
    </w:p>
    <w:p w:rsidR="00042BC3" w:rsidRPr="002127FE" w:rsidRDefault="00042BC3" w:rsidP="00042BC3">
      <w:pPr>
        <w:spacing w:after="0" w:line="240" w:lineRule="auto"/>
        <w:rPr>
          <w:rFonts w:cstheme="minorHAnsi"/>
          <w:sz w:val="21"/>
          <w:szCs w:val="21"/>
        </w:rPr>
      </w:pPr>
      <w:r>
        <w:rPr>
          <w:rFonts w:cstheme="minorHAnsi"/>
          <w:b/>
          <w:sz w:val="21"/>
          <w:szCs w:val="21"/>
        </w:rPr>
        <w:br/>
      </w:r>
      <w:r w:rsidRPr="002127FE">
        <w:rPr>
          <w:rFonts w:cstheme="minorHAnsi"/>
          <w:b/>
          <w:sz w:val="21"/>
          <w:szCs w:val="21"/>
        </w:rPr>
        <w:t>Reports to</w:t>
      </w:r>
      <w:r w:rsidRPr="002127FE">
        <w:rPr>
          <w:rFonts w:cstheme="minorHAnsi"/>
          <w:sz w:val="21"/>
          <w:szCs w:val="21"/>
        </w:rPr>
        <w:t xml:space="preserve">: </w:t>
      </w:r>
      <w:r w:rsidR="00323B7D">
        <w:rPr>
          <w:rFonts w:cstheme="minorHAnsi"/>
          <w:sz w:val="21"/>
          <w:szCs w:val="21"/>
        </w:rPr>
        <w:t>Events</w:t>
      </w:r>
      <w:r w:rsidR="006173C4">
        <w:rPr>
          <w:rFonts w:cstheme="minorHAnsi"/>
          <w:sz w:val="21"/>
          <w:szCs w:val="21"/>
        </w:rPr>
        <w:t xml:space="preserve"> &amp; Marketing</w:t>
      </w:r>
      <w:r w:rsidR="00323B7D">
        <w:rPr>
          <w:rFonts w:cstheme="minorHAnsi"/>
          <w:sz w:val="21"/>
          <w:szCs w:val="21"/>
        </w:rPr>
        <w:t xml:space="preserve"> Co-ordinator</w:t>
      </w:r>
    </w:p>
    <w:p w:rsidR="00042BC3" w:rsidRPr="002127FE" w:rsidRDefault="00042BC3" w:rsidP="00042BC3">
      <w:pPr>
        <w:spacing w:after="0" w:line="240" w:lineRule="auto"/>
        <w:rPr>
          <w:rFonts w:cstheme="minorHAnsi"/>
          <w:b/>
          <w:sz w:val="21"/>
          <w:szCs w:val="21"/>
        </w:rPr>
      </w:pPr>
      <w:r>
        <w:rPr>
          <w:rFonts w:cstheme="minorHAnsi"/>
          <w:b/>
          <w:sz w:val="21"/>
          <w:szCs w:val="21"/>
        </w:rPr>
        <w:br/>
      </w:r>
      <w:r w:rsidRPr="002127FE">
        <w:rPr>
          <w:rFonts w:cstheme="minorHAnsi"/>
          <w:b/>
          <w:sz w:val="21"/>
          <w:szCs w:val="21"/>
        </w:rPr>
        <w:t>Job Description</w:t>
      </w:r>
    </w:p>
    <w:p w:rsidR="001067C9" w:rsidRDefault="00042BC3" w:rsidP="00042BC3">
      <w:pPr>
        <w:widowControl w:val="0"/>
        <w:tabs>
          <w:tab w:val="left" w:pos="-1440"/>
        </w:tabs>
        <w:spacing w:after="0" w:line="240" w:lineRule="auto"/>
        <w:jc w:val="both"/>
        <w:rPr>
          <w:rFonts w:cstheme="minorHAnsi"/>
          <w:snapToGrid w:val="0"/>
          <w:sz w:val="21"/>
          <w:szCs w:val="21"/>
          <w:lang w:val="en-US"/>
        </w:rPr>
      </w:pPr>
      <w:bookmarkStart w:id="0" w:name="_Hlk109832879"/>
      <w:bookmarkStart w:id="1" w:name="_Hlk78828610"/>
      <w:r>
        <w:rPr>
          <w:rFonts w:cstheme="minorHAnsi"/>
          <w:snapToGrid w:val="0"/>
          <w:sz w:val="21"/>
          <w:szCs w:val="21"/>
        </w:rPr>
        <w:t>The</w:t>
      </w:r>
      <w:r w:rsidRPr="00042BC3">
        <w:rPr>
          <w:rFonts w:cstheme="minorHAnsi"/>
          <w:sz w:val="21"/>
          <w:szCs w:val="21"/>
        </w:rPr>
        <w:t xml:space="preserve"> </w:t>
      </w:r>
      <w:r>
        <w:rPr>
          <w:rFonts w:cstheme="minorHAnsi"/>
          <w:sz w:val="21"/>
          <w:szCs w:val="21"/>
        </w:rPr>
        <w:t>Student</w:t>
      </w:r>
      <w:r w:rsidR="005346D4">
        <w:rPr>
          <w:rFonts w:cstheme="minorHAnsi"/>
          <w:sz w:val="21"/>
          <w:szCs w:val="21"/>
        </w:rPr>
        <w:t xml:space="preserve"> Activities and Events </w:t>
      </w:r>
      <w:bookmarkStart w:id="2" w:name="_GoBack"/>
      <w:bookmarkEnd w:id="2"/>
      <w:r w:rsidR="00554E5B">
        <w:rPr>
          <w:rFonts w:cstheme="minorHAnsi"/>
          <w:sz w:val="21"/>
          <w:szCs w:val="21"/>
        </w:rPr>
        <w:t>Assistant will be responsible for supporting the activities of the union as a whole as well as acting for a central conduit between our students and the union through digital and social media. The role will support the activities team with administrative and organisational tasks as well as organising number of activities themselves. We are particularly keen to grow our activities in a way that encourages a wider range of students to engage in SU activities.</w:t>
      </w:r>
    </w:p>
    <w:bookmarkEnd w:id="0"/>
    <w:p w:rsidR="001067C9" w:rsidRDefault="001067C9" w:rsidP="00042BC3">
      <w:pPr>
        <w:widowControl w:val="0"/>
        <w:tabs>
          <w:tab w:val="left" w:pos="-1440"/>
        </w:tabs>
        <w:spacing w:after="0" w:line="240" w:lineRule="auto"/>
        <w:jc w:val="both"/>
        <w:rPr>
          <w:rFonts w:cstheme="minorHAnsi"/>
          <w:snapToGrid w:val="0"/>
          <w:sz w:val="21"/>
          <w:szCs w:val="21"/>
          <w:lang w:val="en-US"/>
        </w:rPr>
      </w:pPr>
    </w:p>
    <w:bookmarkEnd w:id="1"/>
    <w:p w:rsidR="00042BC3" w:rsidRDefault="00042BC3" w:rsidP="00042BC3">
      <w:pPr>
        <w:spacing w:after="0" w:line="240" w:lineRule="auto"/>
        <w:rPr>
          <w:rFonts w:cstheme="minorHAnsi"/>
          <w:b/>
          <w:color w:val="000000"/>
          <w:sz w:val="21"/>
          <w:szCs w:val="21"/>
          <w:u w:val="single"/>
        </w:rPr>
      </w:pPr>
    </w:p>
    <w:p w:rsidR="00042BC3" w:rsidRPr="002127FE" w:rsidRDefault="00042BC3" w:rsidP="00042BC3">
      <w:pPr>
        <w:spacing w:after="0" w:line="240" w:lineRule="auto"/>
        <w:rPr>
          <w:rFonts w:cstheme="minorHAnsi"/>
          <w:b/>
          <w:color w:val="000000"/>
          <w:sz w:val="21"/>
          <w:szCs w:val="21"/>
          <w:u w:val="single"/>
        </w:rPr>
      </w:pPr>
      <w:r w:rsidRPr="002127FE">
        <w:rPr>
          <w:rFonts w:cstheme="minorHAnsi"/>
          <w:b/>
          <w:color w:val="000000"/>
          <w:sz w:val="21"/>
          <w:szCs w:val="21"/>
          <w:u w:val="single"/>
        </w:rPr>
        <w:t>Summary of Principal Duties</w:t>
      </w:r>
    </w:p>
    <w:p w:rsidR="00554E5B" w:rsidRDefault="00554E5B" w:rsidP="00554E5B">
      <w:pPr>
        <w:pStyle w:val="ListParagraph"/>
        <w:numPr>
          <w:ilvl w:val="0"/>
          <w:numId w:val="1"/>
        </w:numPr>
        <w:spacing w:after="0" w:line="240" w:lineRule="auto"/>
        <w:ind w:left="714" w:hanging="357"/>
        <w:rPr>
          <w:rFonts w:cstheme="minorHAnsi"/>
          <w:color w:val="000000"/>
          <w:sz w:val="21"/>
          <w:szCs w:val="21"/>
        </w:rPr>
      </w:pPr>
      <w:r>
        <w:rPr>
          <w:rFonts w:cstheme="minorHAnsi"/>
          <w:color w:val="000000"/>
          <w:sz w:val="21"/>
          <w:szCs w:val="21"/>
        </w:rPr>
        <w:t xml:space="preserve">To support and organise a range of activities to engage a wide cross section of students in our activities designed to build a sense of community and belonging on campus. </w:t>
      </w:r>
    </w:p>
    <w:p w:rsidR="00554E5B" w:rsidRPr="00050B07" w:rsidRDefault="00554E5B" w:rsidP="00050B07">
      <w:pPr>
        <w:pStyle w:val="ListParagraph"/>
        <w:numPr>
          <w:ilvl w:val="0"/>
          <w:numId w:val="1"/>
        </w:numPr>
        <w:spacing w:after="0" w:line="240" w:lineRule="auto"/>
        <w:ind w:left="714" w:hanging="357"/>
        <w:rPr>
          <w:rFonts w:cstheme="minorHAnsi"/>
          <w:color w:val="000000"/>
          <w:sz w:val="21"/>
          <w:szCs w:val="21"/>
        </w:rPr>
      </w:pPr>
      <w:r>
        <w:rPr>
          <w:rFonts w:cstheme="minorHAnsi"/>
          <w:color w:val="000000"/>
          <w:sz w:val="21"/>
          <w:szCs w:val="21"/>
        </w:rPr>
        <w:t xml:space="preserve">To provide administrative support for the sports clubs and societies alongside the </w:t>
      </w:r>
      <w:r w:rsidR="00050B07">
        <w:rPr>
          <w:rFonts w:cstheme="minorHAnsi"/>
          <w:color w:val="000000"/>
          <w:sz w:val="21"/>
          <w:szCs w:val="21"/>
        </w:rPr>
        <w:t>activity’s</w:t>
      </w:r>
      <w:r>
        <w:rPr>
          <w:rFonts w:cstheme="minorHAnsi"/>
          <w:color w:val="000000"/>
          <w:sz w:val="21"/>
          <w:szCs w:val="21"/>
        </w:rPr>
        <w:t xml:space="preserve"> coordinator.</w:t>
      </w:r>
      <w:r w:rsidR="00050B07" w:rsidRPr="00050B07">
        <w:rPr>
          <w:rFonts w:cstheme="minorHAnsi"/>
          <w:color w:val="000000"/>
          <w:sz w:val="21"/>
          <w:szCs w:val="21"/>
        </w:rPr>
        <w:t xml:space="preserve"> </w:t>
      </w:r>
      <w:r w:rsidR="00050B07">
        <w:rPr>
          <w:rFonts w:cstheme="minorHAnsi"/>
          <w:color w:val="000000"/>
          <w:sz w:val="21"/>
          <w:szCs w:val="21"/>
        </w:rPr>
        <w:t>To provide event and administrative support for the large-scale commercial events alongside the events and marketing coordinator.</w:t>
      </w:r>
    </w:p>
    <w:p w:rsidR="006D48FB" w:rsidRDefault="006D48FB" w:rsidP="00554E5B">
      <w:pPr>
        <w:pStyle w:val="ListParagraph"/>
        <w:numPr>
          <w:ilvl w:val="0"/>
          <w:numId w:val="1"/>
        </w:numPr>
        <w:spacing w:after="0" w:line="240" w:lineRule="auto"/>
        <w:ind w:left="714" w:hanging="357"/>
        <w:rPr>
          <w:rFonts w:cstheme="minorHAnsi"/>
          <w:color w:val="000000"/>
          <w:sz w:val="21"/>
          <w:szCs w:val="21"/>
        </w:rPr>
      </w:pPr>
      <w:r>
        <w:rPr>
          <w:rFonts w:cstheme="minorHAnsi"/>
          <w:color w:val="000000"/>
          <w:sz w:val="21"/>
          <w:szCs w:val="21"/>
        </w:rPr>
        <w:t xml:space="preserve">To provide support for the SU President and Vice President to deliver “give it a go” or social/recreational activities </w:t>
      </w:r>
    </w:p>
    <w:p w:rsidR="00554E5B" w:rsidRDefault="00554E5B" w:rsidP="00554E5B">
      <w:pPr>
        <w:pStyle w:val="ListParagraph"/>
        <w:numPr>
          <w:ilvl w:val="0"/>
          <w:numId w:val="1"/>
        </w:numPr>
        <w:spacing w:after="0" w:line="240" w:lineRule="auto"/>
        <w:ind w:left="714" w:hanging="357"/>
        <w:rPr>
          <w:rFonts w:cstheme="minorHAnsi"/>
          <w:color w:val="000000"/>
          <w:sz w:val="21"/>
          <w:szCs w:val="21"/>
        </w:rPr>
      </w:pPr>
      <w:r>
        <w:rPr>
          <w:rFonts w:cstheme="minorHAnsi"/>
          <w:color w:val="000000"/>
          <w:sz w:val="21"/>
          <w:szCs w:val="21"/>
        </w:rPr>
        <w:t>To engage students through our digital and social media channels by ensuring content is up to date and our activities well-advertised.</w:t>
      </w:r>
    </w:p>
    <w:p w:rsidR="00554E5B" w:rsidRDefault="00554E5B" w:rsidP="00554E5B">
      <w:pPr>
        <w:pStyle w:val="ListParagraph"/>
        <w:numPr>
          <w:ilvl w:val="0"/>
          <w:numId w:val="1"/>
        </w:numPr>
        <w:spacing w:after="0" w:line="240" w:lineRule="auto"/>
        <w:ind w:left="714" w:hanging="357"/>
        <w:rPr>
          <w:rFonts w:cstheme="minorHAnsi"/>
          <w:color w:val="000000"/>
          <w:sz w:val="21"/>
          <w:szCs w:val="21"/>
        </w:rPr>
      </w:pPr>
      <w:r>
        <w:rPr>
          <w:rFonts w:cstheme="minorHAnsi"/>
          <w:color w:val="000000"/>
          <w:sz w:val="21"/>
          <w:szCs w:val="21"/>
        </w:rPr>
        <w:t xml:space="preserve">To ensure the website and enquiries into the SU Email inbox are regularly responded to. </w:t>
      </w:r>
    </w:p>
    <w:p w:rsidR="00554E5B" w:rsidRPr="00554E5B" w:rsidRDefault="006D48FB" w:rsidP="00554E5B">
      <w:pPr>
        <w:pStyle w:val="ListParagraph"/>
        <w:numPr>
          <w:ilvl w:val="0"/>
          <w:numId w:val="1"/>
        </w:numPr>
        <w:spacing w:after="0" w:line="240" w:lineRule="auto"/>
        <w:ind w:left="714" w:hanging="357"/>
        <w:rPr>
          <w:rFonts w:cstheme="minorHAnsi"/>
          <w:color w:val="000000"/>
          <w:sz w:val="21"/>
          <w:szCs w:val="21"/>
        </w:rPr>
      </w:pPr>
      <w:r>
        <w:rPr>
          <w:rFonts w:cstheme="minorHAnsi"/>
          <w:color w:val="000000"/>
          <w:sz w:val="21"/>
          <w:szCs w:val="21"/>
        </w:rPr>
        <w:t>To handle student enquiries.</w:t>
      </w:r>
    </w:p>
    <w:p w:rsidR="00554E5B" w:rsidRDefault="006D48FB" w:rsidP="00042BC3">
      <w:pPr>
        <w:pStyle w:val="ListParagraph"/>
        <w:numPr>
          <w:ilvl w:val="0"/>
          <w:numId w:val="1"/>
        </w:numPr>
        <w:spacing w:after="0" w:line="240" w:lineRule="auto"/>
        <w:ind w:left="714" w:hanging="357"/>
        <w:rPr>
          <w:rFonts w:cstheme="minorHAnsi"/>
          <w:color w:val="000000"/>
          <w:sz w:val="21"/>
          <w:szCs w:val="21"/>
        </w:rPr>
      </w:pPr>
      <w:r>
        <w:rPr>
          <w:rFonts w:cstheme="minorHAnsi"/>
          <w:color w:val="000000"/>
          <w:sz w:val="21"/>
          <w:szCs w:val="21"/>
        </w:rPr>
        <w:t>To support students to deliver their own activities.</w:t>
      </w:r>
    </w:p>
    <w:p w:rsidR="00042BC3" w:rsidRDefault="006D48FB" w:rsidP="006D48FB">
      <w:pPr>
        <w:pStyle w:val="ListParagraph"/>
        <w:numPr>
          <w:ilvl w:val="0"/>
          <w:numId w:val="2"/>
        </w:numPr>
        <w:spacing w:after="0" w:line="240" w:lineRule="auto"/>
        <w:rPr>
          <w:rFonts w:cstheme="minorHAnsi"/>
          <w:sz w:val="21"/>
          <w:szCs w:val="21"/>
        </w:rPr>
      </w:pPr>
      <w:r>
        <w:rPr>
          <w:rFonts w:cstheme="minorHAnsi"/>
          <w:sz w:val="21"/>
          <w:szCs w:val="21"/>
        </w:rPr>
        <w:t>To work with our key partners in estates, maintenance, health &amp; safety and IT to ensure HASU is able to operate effectively.</w:t>
      </w:r>
    </w:p>
    <w:p w:rsidR="006D48FB" w:rsidRDefault="006D48FB" w:rsidP="006D48FB">
      <w:pPr>
        <w:pStyle w:val="ListParagraph"/>
        <w:numPr>
          <w:ilvl w:val="0"/>
          <w:numId w:val="2"/>
        </w:numPr>
        <w:spacing w:after="0" w:line="240" w:lineRule="auto"/>
        <w:rPr>
          <w:rFonts w:cstheme="minorHAnsi"/>
          <w:sz w:val="21"/>
          <w:szCs w:val="21"/>
        </w:rPr>
      </w:pPr>
      <w:r>
        <w:rPr>
          <w:rFonts w:cstheme="minorHAnsi"/>
          <w:sz w:val="21"/>
          <w:szCs w:val="21"/>
        </w:rPr>
        <w:t>To support the broader administration of the SU Director and Finance Officer to ensure the union is effectively managed.</w:t>
      </w:r>
    </w:p>
    <w:p w:rsidR="006D48FB" w:rsidRDefault="006D48FB" w:rsidP="006D48FB">
      <w:pPr>
        <w:pStyle w:val="ListParagraph"/>
        <w:numPr>
          <w:ilvl w:val="0"/>
          <w:numId w:val="2"/>
        </w:numPr>
        <w:spacing w:after="0" w:line="240" w:lineRule="auto"/>
        <w:rPr>
          <w:rFonts w:cstheme="minorHAnsi"/>
          <w:sz w:val="21"/>
          <w:szCs w:val="21"/>
        </w:rPr>
      </w:pPr>
      <w:r>
        <w:rPr>
          <w:rFonts w:cstheme="minorHAnsi"/>
          <w:sz w:val="21"/>
          <w:szCs w:val="21"/>
        </w:rPr>
        <w:t>To work with the venues team to ensure effective use of our space.</w:t>
      </w:r>
    </w:p>
    <w:p w:rsidR="00050B07" w:rsidRPr="006D48FB" w:rsidRDefault="00050B07" w:rsidP="006D48FB">
      <w:pPr>
        <w:pStyle w:val="ListParagraph"/>
        <w:numPr>
          <w:ilvl w:val="0"/>
          <w:numId w:val="2"/>
        </w:numPr>
        <w:spacing w:after="0" w:line="240" w:lineRule="auto"/>
        <w:rPr>
          <w:rFonts w:cstheme="minorHAnsi"/>
          <w:sz w:val="21"/>
          <w:szCs w:val="21"/>
        </w:rPr>
      </w:pPr>
      <w:r>
        <w:rPr>
          <w:rFonts w:cstheme="minorHAnsi"/>
          <w:sz w:val="21"/>
          <w:szCs w:val="21"/>
        </w:rPr>
        <w:t>There may be some occasions where work outside of regular hours is required in and around our major events. This time will be given back in LIEU.</w:t>
      </w:r>
    </w:p>
    <w:p w:rsidR="00042BC3" w:rsidRPr="006D48FB" w:rsidRDefault="00042BC3" w:rsidP="006D48FB">
      <w:pPr>
        <w:spacing w:after="0" w:line="240" w:lineRule="auto"/>
        <w:ind w:left="360"/>
        <w:rPr>
          <w:rFonts w:cstheme="minorHAnsi"/>
          <w:sz w:val="21"/>
          <w:szCs w:val="21"/>
        </w:rPr>
      </w:pPr>
    </w:p>
    <w:p w:rsidR="00042BC3" w:rsidRDefault="00042BC3" w:rsidP="00042BC3">
      <w:pPr>
        <w:spacing w:after="0" w:line="240" w:lineRule="auto"/>
        <w:rPr>
          <w:rFonts w:cstheme="minorHAnsi"/>
          <w:color w:val="000000"/>
          <w:sz w:val="21"/>
          <w:szCs w:val="21"/>
        </w:rPr>
      </w:pPr>
    </w:p>
    <w:p w:rsidR="00042BC3" w:rsidRDefault="00A6521F" w:rsidP="00042BC3">
      <w:pPr>
        <w:spacing w:after="0" w:line="240" w:lineRule="auto"/>
        <w:rPr>
          <w:rFonts w:eastAsia="Times New Roman" w:cstheme="minorHAnsi"/>
          <w:b/>
          <w:color w:val="000000"/>
          <w:sz w:val="21"/>
          <w:szCs w:val="21"/>
          <w:u w:val="single"/>
          <w:lang w:eastAsia="en-GB"/>
        </w:rPr>
      </w:pPr>
      <w:r>
        <w:rPr>
          <w:rFonts w:eastAsia="Times New Roman" w:cstheme="minorHAnsi"/>
          <w:b/>
          <w:color w:val="000000"/>
          <w:sz w:val="21"/>
          <w:szCs w:val="21"/>
          <w:u w:val="single"/>
          <w:lang w:eastAsia="en-GB"/>
        </w:rPr>
        <w:t>General Expectations</w:t>
      </w:r>
    </w:p>
    <w:p w:rsidR="00A6521F" w:rsidRDefault="00A6521F" w:rsidP="00042BC3">
      <w:pPr>
        <w:spacing w:after="0" w:line="240" w:lineRule="auto"/>
        <w:rPr>
          <w:rFonts w:eastAsia="Times New Roman" w:cstheme="minorHAnsi"/>
          <w:b/>
          <w:color w:val="000000"/>
          <w:sz w:val="21"/>
          <w:szCs w:val="21"/>
          <w:u w:val="single"/>
          <w:lang w:eastAsia="en-GB"/>
        </w:rPr>
      </w:pPr>
    </w:p>
    <w:p w:rsidR="006D48FB" w:rsidRDefault="00A6521F" w:rsidP="002E5557">
      <w:pPr>
        <w:spacing w:after="0" w:line="240" w:lineRule="auto"/>
        <w:rPr>
          <w:rFonts w:eastAsia="Times New Roman" w:cstheme="minorHAnsi"/>
          <w:color w:val="000000"/>
          <w:sz w:val="21"/>
          <w:szCs w:val="21"/>
          <w:lang w:eastAsia="en-GB"/>
        </w:rPr>
      </w:pPr>
      <w:r w:rsidRPr="002E5557">
        <w:rPr>
          <w:rFonts w:eastAsia="Times New Roman" w:cstheme="minorHAnsi"/>
          <w:color w:val="000000"/>
          <w:sz w:val="21"/>
          <w:szCs w:val="21"/>
          <w:lang w:eastAsia="en-GB"/>
        </w:rPr>
        <w:t xml:space="preserve">• </w:t>
      </w:r>
      <w:r w:rsidR="006D48FB">
        <w:rPr>
          <w:rFonts w:eastAsia="Times New Roman" w:cstheme="minorHAnsi"/>
          <w:color w:val="000000"/>
          <w:sz w:val="21"/>
          <w:szCs w:val="21"/>
          <w:lang w:eastAsia="en-GB"/>
        </w:rPr>
        <w:t xml:space="preserve">To be </w:t>
      </w:r>
      <w:proofErr w:type="spellStart"/>
      <w:r w:rsidR="006D48FB">
        <w:rPr>
          <w:rFonts w:eastAsia="Times New Roman" w:cstheme="minorHAnsi"/>
          <w:color w:val="000000"/>
          <w:sz w:val="21"/>
          <w:szCs w:val="21"/>
          <w:lang w:eastAsia="en-GB"/>
        </w:rPr>
        <w:t>self starting</w:t>
      </w:r>
      <w:proofErr w:type="spellEnd"/>
      <w:r w:rsidR="006D48FB">
        <w:rPr>
          <w:rFonts w:eastAsia="Times New Roman" w:cstheme="minorHAnsi"/>
          <w:color w:val="000000"/>
          <w:sz w:val="21"/>
          <w:szCs w:val="21"/>
          <w:lang w:eastAsia="en-GB"/>
        </w:rPr>
        <w:t xml:space="preserve"> and enthusiastic in your role and in supporting the broader team.</w:t>
      </w:r>
    </w:p>
    <w:p w:rsidR="002E5557" w:rsidRPr="002E5557" w:rsidRDefault="00A6521F" w:rsidP="002E5557">
      <w:pPr>
        <w:spacing w:after="0" w:line="240" w:lineRule="auto"/>
        <w:rPr>
          <w:rFonts w:eastAsia="Times New Roman" w:cstheme="minorHAnsi"/>
          <w:color w:val="000000"/>
          <w:sz w:val="21"/>
          <w:szCs w:val="21"/>
          <w:lang w:eastAsia="en-GB"/>
        </w:rPr>
      </w:pPr>
      <w:r w:rsidRPr="002E5557">
        <w:rPr>
          <w:rFonts w:eastAsia="Times New Roman" w:cstheme="minorHAnsi"/>
          <w:color w:val="000000"/>
          <w:sz w:val="21"/>
          <w:szCs w:val="21"/>
          <w:lang w:eastAsia="en-GB"/>
        </w:rPr>
        <w:t xml:space="preserve">Keep yourself and others safe by maintaining high standards of Health and Safety and adhering to other relevant law and regulations.  </w:t>
      </w:r>
    </w:p>
    <w:p w:rsidR="002E5557" w:rsidRPr="002E5557" w:rsidRDefault="00A6521F" w:rsidP="002E5557">
      <w:pPr>
        <w:spacing w:after="0" w:line="240" w:lineRule="auto"/>
        <w:rPr>
          <w:rFonts w:eastAsia="Times New Roman" w:cstheme="minorHAnsi"/>
          <w:color w:val="000000"/>
          <w:sz w:val="21"/>
          <w:szCs w:val="21"/>
          <w:lang w:eastAsia="en-GB"/>
        </w:rPr>
      </w:pPr>
      <w:r w:rsidRPr="002E5557">
        <w:rPr>
          <w:rFonts w:eastAsia="Times New Roman" w:cstheme="minorHAnsi"/>
          <w:color w:val="000000"/>
          <w:sz w:val="21"/>
          <w:szCs w:val="21"/>
          <w:lang w:eastAsia="en-GB"/>
        </w:rPr>
        <w:t xml:space="preserve">• Maintain the highest standards of Confidentiality and Data Security, in accordance with the General Data Protection Regulations 2018.  </w:t>
      </w:r>
    </w:p>
    <w:p w:rsidR="002E5557" w:rsidRPr="002E5557" w:rsidRDefault="00A6521F" w:rsidP="002E5557">
      <w:pPr>
        <w:spacing w:after="0" w:line="240" w:lineRule="auto"/>
        <w:rPr>
          <w:rFonts w:eastAsia="Times New Roman" w:cstheme="minorHAnsi"/>
          <w:color w:val="000000"/>
          <w:sz w:val="21"/>
          <w:szCs w:val="21"/>
          <w:lang w:eastAsia="en-GB"/>
        </w:rPr>
      </w:pPr>
      <w:r w:rsidRPr="002E5557">
        <w:rPr>
          <w:rFonts w:eastAsia="Times New Roman" w:cstheme="minorHAnsi"/>
          <w:color w:val="000000"/>
          <w:sz w:val="21"/>
          <w:szCs w:val="21"/>
          <w:lang w:eastAsia="en-GB"/>
        </w:rPr>
        <w:t xml:space="preserve">• Comply with the policies, procedures, and protocols in place within the Students’ Union. These are available </w:t>
      </w:r>
      <w:r w:rsidR="006D48FB">
        <w:rPr>
          <w:rFonts w:eastAsia="Times New Roman" w:cstheme="minorHAnsi"/>
          <w:color w:val="000000"/>
          <w:sz w:val="21"/>
          <w:szCs w:val="21"/>
          <w:lang w:eastAsia="en-GB"/>
        </w:rPr>
        <w:t>in the staff handbook.</w:t>
      </w:r>
      <w:r w:rsidRPr="002E5557">
        <w:rPr>
          <w:rFonts w:eastAsia="Times New Roman" w:cstheme="minorHAnsi"/>
          <w:color w:val="000000"/>
          <w:sz w:val="21"/>
          <w:szCs w:val="21"/>
          <w:lang w:eastAsia="en-GB"/>
        </w:rPr>
        <w:t xml:space="preserve"> </w:t>
      </w:r>
    </w:p>
    <w:p w:rsidR="002E5557" w:rsidRPr="002E5557" w:rsidRDefault="00A6521F" w:rsidP="002E5557">
      <w:pPr>
        <w:spacing w:after="0" w:line="240" w:lineRule="auto"/>
        <w:rPr>
          <w:rFonts w:eastAsia="Times New Roman" w:cstheme="minorHAnsi"/>
          <w:color w:val="000000"/>
          <w:sz w:val="21"/>
          <w:szCs w:val="21"/>
          <w:lang w:eastAsia="en-GB"/>
        </w:rPr>
      </w:pPr>
      <w:r w:rsidRPr="002E5557">
        <w:rPr>
          <w:rFonts w:eastAsia="Times New Roman" w:cstheme="minorHAnsi"/>
          <w:color w:val="000000"/>
          <w:sz w:val="21"/>
          <w:szCs w:val="21"/>
          <w:lang w:eastAsia="en-GB"/>
        </w:rPr>
        <w:t xml:space="preserve">• </w:t>
      </w:r>
      <w:r w:rsidR="006D48FB">
        <w:rPr>
          <w:rFonts w:eastAsia="Times New Roman" w:cstheme="minorHAnsi"/>
          <w:color w:val="000000"/>
          <w:sz w:val="21"/>
          <w:szCs w:val="21"/>
          <w:lang w:eastAsia="en-GB"/>
        </w:rPr>
        <w:t>To look for best practice across the sector and comparable institutions for trends or activities that would improve the student experience at Harper Adams</w:t>
      </w:r>
      <w:r w:rsidRPr="002E5557">
        <w:rPr>
          <w:rFonts w:eastAsia="Times New Roman" w:cstheme="minorHAnsi"/>
          <w:color w:val="000000"/>
          <w:sz w:val="21"/>
          <w:szCs w:val="21"/>
          <w:lang w:eastAsia="en-GB"/>
        </w:rPr>
        <w:t xml:space="preserve"> </w:t>
      </w:r>
    </w:p>
    <w:p w:rsidR="002E5557" w:rsidRPr="002E5557" w:rsidRDefault="00A6521F" w:rsidP="002E5557">
      <w:pPr>
        <w:spacing w:after="0" w:line="240" w:lineRule="auto"/>
        <w:rPr>
          <w:rFonts w:eastAsia="Times New Roman" w:cstheme="minorHAnsi"/>
          <w:color w:val="000000"/>
          <w:sz w:val="21"/>
          <w:szCs w:val="21"/>
          <w:lang w:eastAsia="en-GB"/>
        </w:rPr>
      </w:pPr>
      <w:r w:rsidRPr="002E5557">
        <w:rPr>
          <w:rFonts w:eastAsia="Times New Roman" w:cstheme="minorHAnsi"/>
          <w:color w:val="000000"/>
          <w:sz w:val="21"/>
          <w:szCs w:val="21"/>
          <w:lang w:eastAsia="en-GB"/>
        </w:rPr>
        <w:t xml:space="preserve">• Contribute to the delivery of the annual Student Welcome activities to support the Students’ Union in delivering a high-quality experience for returning and new students. </w:t>
      </w:r>
    </w:p>
    <w:p w:rsidR="002E5557" w:rsidRPr="002E5557" w:rsidRDefault="00A6521F" w:rsidP="002E5557">
      <w:pPr>
        <w:spacing w:after="0" w:line="240" w:lineRule="auto"/>
        <w:rPr>
          <w:rFonts w:cstheme="minorHAnsi"/>
          <w:color w:val="000000"/>
          <w:sz w:val="21"/>
          <w:szCs w:val="21"/>
        </w:rPr>
      </w:pPr>
      <w:r w:rsidRPr="002E5557">
        <w:rPr>
          <w:rFonts w:eastAsia="Times New Roman" w:cstheme="minorHAnsi"/>
          <w:color w:val="000000"/>
          <w:sz w:val="21"/>
          <w:szCs w:val="21"/>
          <w:lang w:eastAsia="en-GB"/>
        </w:rPr>
        <w:t xml:space="preserve">• </w:t>
      </w:r>
      <w:r w:rsidR="002E5557" w:rsidRPr="002E5557">
        <w:rPr>
          <w:rFonts w:cstheme="minorHAnsi"/>
          <w:color w:val="000000"/>
          <w:sz w:val="21"/>
          <w:szCs w:val="21"/>
        </w:rPr>
        <w:t xml:space="preserve">Any other duties as commensurate with the role. </w:t>
      </w:r>
    </w:p>
    <w:p w:rsidR="00A6521F" w:rsidRPr="002E5557" w:rsidRDefault="00A6521F" w:rsidP="002E5557">
      <w:pPr>
        <w:spacing w:after="0" w:line="240" w:lineRule="auto"/>
        <w:rPr>
          <w:rFonts w:eastAsia="Times New Roman" w:cstheme="minorHAnsi"/>
          <w:b/>
          <w:color w:val="000000"/>
          <w:sz w:val="21"/>
          <w:szCs w:val="21"/>
          <w:u w:val="single"/>
          <w:lang w:eastAsia="en-GB"/>
        </w:rPr>
      </w:pPr>
    </w:p>
    <w:p w:rsidR="00A6521F" w:rsidRDefault="00A6521F" w:rsidP="00042BC3">
      <w:pPr>
        <w:spacing w:after="0" w:line="240" w:lineRule="auto"/>
        <w:rPr>
          <w:rFonts w:cstheme="minorHAnsi"/>
          <w:color w:val="000000"/>
          <w:sz w:val="21"/>
          <w:szCs w:val="21"/>
        </w:rPr>
      </w:pPr>
    </w:p>
    <w:p w:rsidR="00A6521F" w:rsidRPr="006158BF" w:rsidRDefault="00A6521F" w:rsidP="00042BC3">
      <w:pPr>
        <w:spacing w:after="0" w:line="240" w:lineRule="auto"/>
        <w:rPr>
          <w:rFonts w:cstheme="minorHAnsi"/>
          <w:color w:val="000000"/>
          <w:sz w:val="21"/>
          <w:szCs w:val="21"/>
        </w:rPr>
      </w:pPr>
    </w:p>
    <w:p w:rsidR="00042BC3" w:rsidRPr="002127FE" w:rsidRDefault="00042BC3" w:rsidP="00042BC3">
      <w:pPr>
        <w:spacing w:after="0" w:line="240" w:lineRule="auto"/>
        <w:ind w:right="-13"/>
        <w:jc w:val="both"/>
        <w:rPr>
          <w:rFonts w:cstheme="minorHAnsi"/>
          <w:sz w:val="21"/>
          <w:szCs w:val="21"/>
        </w:rPr>
      </w:pPr>
      <w:r w:rsidRPr="002127FE">
        <w:rPr>
          <w:rFonts w:cstheme="minorHAnsi"/>
          <w:sz w:val="21"/>
          <w:szCs w:val="21"/>
        </w:rPr>
        <w:t xml:space="preserve">This is a description of the post as it is presently constituted.  The Students’ Union reserves the right to periodically examine an employee's job description and to up-date or amend it to ensure that it is related to the duties then being performed, or to incorporate new duties, as required. </w:t>
      </w:r>
    </w:p>
    <w:p w:rsidR="00042BC3" w:rsidRPr="002127FE" w:rsidRDefault="00042BC3" w:rsidP="00042BC3">
      <w:pPr>
        <w:spacing w:after="0" w:line="240" w:lineRule="auto"/>
        <w:ind w:left="360" w:right="-13"/>
        <w:jc w:val="both"/>
        <w:rPr>
          <w:rFonts w:cstheme="minorHAnsi"/>
          <w:sz w:val="21"/>
          <w:szCs w:val="21"/>
        </w:rPr>
      </w:pPr>
    </w:p>
    <w:tbl>
      <w:tblPr>
        <w:tblStyle w:val="TableGrid"/>
        <w:tblW w:w="0" w:type="auto"/>
        <w:tblLook w:val="04A0" w:firstRow="1" w:lastRow="0" w:firstColumn="1" w:lastColumn="0" w:noHBand="0" w:noVBand="1"/>
      </w:tblPr>
      <w:tblGrid>
        <w:gridCol w:w="9016"/>
      </w:tblGrid>
      <w:tr w:rsidR="00042BC3" w:rsidRPr="002127FE" w:rsidTr="000805C7">
        <w:trPr>
          <w:trHeight w:val="57"/>
        </w:trPr>
        <w:tc>
          <w:tcPr>
            <w:tcW w:w="9016" w:type="dxa"/>
          </w:tcPr>
          <w:p w:rsidR="00042BC3" w:rsidRPr="002127FE" w:rsidRDefault="00042BC3" w:rsidP="000805C7">
            <w:pPr>
              <w:jc w:val="center"/>
              <w:rPr>
                <w:rFonts w:cstheme="minorHAnsi"/>
                <w:i/>
                <w:sz w:val="21"/>
                <w:szCs w:val="21"/>
                <w:u w:val="single"/>
              </w:rPr>
            </w:pPr>
            <w:r w:rsidRPr="002127FE">
              <w:rPr>
                <w:rFonts w:cstheme="minorHAnsi"/>
                <w:i/>
                <w:sz w:val="21"/>
                <w:szCs w:val="21"/>
                <w:u w:val="single"/>
              </w:rPr>
              <w:t>Summary of Terms and Conditions</w:t>
            </w:r>
          </w:p>
        </w:tc>
      </w:tr>
      <w:tr w:rsidR="00042BC3" w:rsidRPr="002127FE" w:rsidTr="000805C7">
        <w:trPr>
          <w:trHeight w:val="454"/>
        </w:trPr>
        <w:tc>
          <w:tcPr>
            <w:tcW w:w="9016" w:type="dxa"/>
          </w:tcPr>
          <w:p w:rsidR="00042BC3" w:rsidRPr="002127FE" w:rsidRDefault="00042BC3" w:rsidP="000805C7">
            <w:pPr>
              <w:rPr>
                <w:rFonts w:cstheme="minorHAnsi"/>
                <w:sz w:val="21"/>
                <w:szCs w:val="21"/>
              </w:rPr>
            </w:pPr>
            <w:r w:rsidRPr="002127FE">
              <w:rPr>
                <w:rFonts w:cstheme="minorHAnsi"/>
                <w:sz w:val="21"/>
                <w:szCs w:val="21"/>
              </w:rPr>
              <w:t xml:space="preserve">The role is based on a </w:t>
            </w:r>
            <w:proofErr w:type="gramStart"/>
            <w:r w:rsidRPr="002127FE">
              <w:rPr>
                <w:rFonts w:cstheme="minorHAnsi"/>
                <w:sz w:val="21"/>
                <w:szCs w:val="21"/>
              </w:rPr>
              <w:t>35 hour</w:t>
            </w:r>
            <w:proofErr w:type="gramEnd"/>
            <w:r w:rsidRPr="002127FE">
              <w:rPr>
                <w:rFonts w:cstheme="minorHAnsi"/>
                <w:sz w:val="21"/>
                <w:szCs w:val="21"/>
              </w:rPr>
              <w:t xml:space="preserve"> working week.</w:t>
            </w:r>
          </w:p>
        </w:tc>
      </w:tr>
      <w:tr w:rsidR="00042BC3" w:rsidRPr="002127FE" w:rsidTr="000805C7">
        <w:trPr>
          <w:trHeight w:val="454"/>
        </w:trPr>
        <w:tc>
          <w:tcPr>
            <w:tcW w:w="9016" w:type="dxa"/>
          </w:tcPr>
          <w:p w:rsidR="00042BC3" w:rsidRPr="002127FE" w:rsidRDefault="00042BC3" w:rsidP="000805C7">
            <w:pPr>
              <w:rPr>
                <w:rFonts w:cstheme="minorHAnsi"/>
                <w:sz w:val="21"/>
                <w:szCs w:val="21"/>
              </w:rPr>
            </w:pPr>
            <w:r w:rsidRPr="002127FE">
              <w:rPr>
                <w:rFonts w:cstheme="minorHAnsi"/>
                <w:sz w:val="21"/>
                <w:szCs w:val="21"/>
              </w:rPr>
              <w:t>Holiday entitlement will be 25 days plus 8 statutory public holidays.</w:t>
            </w:r>
          </w:p>
        </w:tc>
      </w:tr>
      <w:tr w:rsidR="00042BC3" w:rsidRPr="002127FE" w:rsidTr="000805C7">
        <w:trPr>
          <w:trHeight w:val="454"/>
        </w:trPr>
        <w:tc>
          <w:tcPr>
            <w:tcW w:w="9016" w:type="dxa"/>
          </w:tcPr>
          <w:p w:rsidR="00042BC3" w:rsidRPr="00050B07" w:rsidRDefault="00042BC3" w:rsidP="000805C7">
            <w:pPr>
              <w:rPr>
                <w:rFonts w:cstheme="minorHAnsi"/>
                <w:sz w:val="21"/>
                <w:szCs w:val="21"/>
              </w:rPr>
            </w:pPr>
            <w:r w:rsidRPr="00050B07">
              <w:rPr>
                <w:rFonts w:cstheme="minorHAnsi"/>
                <w:sz w:val="21"/>
                <w:szCs w:val="21"/>
              </w:rPr>
              <w:t xml:space="preserve">The notice period for this post is </w:t>
            </w:r>
            <w:r w:rsidR="00A6521F" w:rsidRPr="00050B07">
              <w:rPr>
                <w:rFonts w:cstheme="minorHAnsi"/>
                <w:sz w:val="21"/>
                <w:szCs w:val="21"/>
              </w:rPr>
              <w:t>two</w:t>
            </w:r>
            <w:r w:rsidRPr="00050B07">
              <w:rPr>
                <w:rFonts w:cstheme="minorHAnsi"/>
                <w:sz w:val="21"/>
                <w:szCs w:val="21"/>
              </w:rPr>
              <w:t xml:space="preserve"> month</w:t>
            </w:r>
            <w:r w:rsidR="00A6521F" w:rsidRPr="00050B07">
              <w:rPr>
                <w:rFonts w:cstheme="minorHAnsi"/>
                <w:sz w:val="21"/>
                <w:szCs w:val="21"/>
              </w:rPr>
              <w:t>s</w:t>
            </w:r>
            <w:r w:rsidRPr="00050B07">
              <w:rPr>
                <w:rFonts w:cstheme="minorHAnsi"/>
                <w:sz w:val="21"/>
                <w:szCs w:val="21"/>
              </w:rPr>
              <w:t>.</w:t>
            </w:r>
          </w:p>
        </w:tc>
      </w:tr>
      <w:tr w:rsidR="00042BC3" w:rsidRPr="002127FE" w:rsidTr="000805C7">
        <w:trPr>
          <w:trHeight w:val="454"/>
        </w:trPr>
        <w:tc>
          <w:tcPr>
            <w:tcW w:w="9016" w:type="dxa"/>
          </w:tcPr>
          <w:p w:rsidR="00042BC3" w:rsidRPr="00050B07" w:rsidRDefault="00042BC3" w:rsidP="000805C7">
            <w:pPr>
              <w:rPr>
                <w:rFonts w:cstheme="minorHAnsi"/>
                <w:sz w:val="21"/>
                <w:szCs w:val="21"/>
              </w:rPr>
            </w:pPr>
            <w:r w:rsidRPr="00050B07">
              <w:rPr>
                <w:rFonts w:cstheme="minorHAnsi"/>
                <w:sz w:val="21"/>
                <w:szCs w:val="21"/>
              </w:rPr>
              <w:t>HASU offers a contributory pension scheme, in which you may choose to participate.</w:t>
            </w:r>
          </w:p>
        </w:tc>
      </w:tr>
      <w:tr w:rsidR="00042BC3" w:rsidRPr="002127FE" w:rsidTr="000805C7">
        <w:trPr>
          <w:trHeight w:val="454"/>
        </w:trPr>
        <w:tc>
          <w:tcPr>
            <w:tcW w:w="9016" w:type="dxa"/>
          </w:tcPr>
          <w:p w:rsidR="00042BC3" w:rsidRPr="00050B07" w:rsidRDefault="004A7DB1" w:rsidP="000805C7">
            <w:pPr>
              <w:rPr>
                <w:rFonts w:cstheme="minorHAnsi"/>
                <w:sz w:val="21"/>
                <w:szCs w:val="21"/>
              </w:rPr>
            </w:pPr>
            <w:r w:rsidRPr="00050B07">
              <w:rPr>
                <w:rFonts w:cstheme="minorHAnsi"/>
                <w:sz w:val="21"/>
                <w:szCs w:val="21"/>
              </w:rPr>
              <w:t>Free Gym Membership</w:t>
            </w:r>
          </w:p>
        </w:tc>
      </w:tr>
      <w:tr w:rsidR="004A7DB1" w:rsidRPr="002127FE" w:rsidTr="000805C7">
        <w:trPr>
          <w:trHeight w:val="454"/>
        </w:trPr>
        <w:tc>
          <w:tcPr>
            <w:tcW w:w="9016" w:type="dxa"/>
          </w:tcPr>
          <w:p w:rsidR="004A7DB1" w:rsidRPr="00050B07" w:rsidRDefault="004A7DB1" w:rsidP="000805C7">
            <w:pPr>
              <w:rPr>
                <w:rFonts w:cstheme="minorHAnsi"/>
                <w:sz w:val="21"/>
                <w:szCs w:val="21"/>
              </w:rPr>
            </w:pPr>
            <w:r w:rsidRPr="00050B07">
              <w:rPr>
                <w:rFonts w:cstheme="minorHAnsi"/>
                <w:sz w:val="21"/>
                <w:szCs w:val="21"/>
              </w:rPr>
              <w:t>A cash healthcare plan</w:t>
            </w:r>
          </w:p>
        </w:tc>
      </w:tr>
    </w:tbl>
    <w:p w:rsidR="00042BC3" w:rsidRPr="002127FE" w:rsidRDefault="00042BC3" w:rsidP="00042BC3">
      <w:pPr>
        <w:spacing w:before="100" w:beforeAutospacing="1" w:after="0" w:line="240" w:lineRule="auto"/>
        <w:rPr>
          <w:rFonts w:eastAsia="Times New Roman" w:cstheme="minorHAnsi"/>
          <w:color w:val="000000"/>
          <w:sz w:val="21"/>
          <w:szCs w:val="21"/>
          <w:lang w:eastAsia="en-GB"/>
        </w:rPr>
      </w:pPr>
    </w:p>
    <w:p w:rsidR="00042BC3" w:rsidRDefault="00042BC3" w:rsidP="00042BC3">
      <w:pPr>
        <w:spacing w:after="0" w:line="240" w:lineRule="auto"/>
        <w:rPr>
          <w:rFonts w:cstheme="minorHAnsi"/>
          <w:sz w:val="21"/>
          <w:szCs w:val="21"/>
        </w:rPr>
      </w:pPr>
    </w:p>
    <w:p w:rsidR="00042BC3" w:rsidRDefault="00042BC3" w:rsidP="00042BC3">
      <w:pPr>
        <w:spacing w:after="0" w:line="240" w:lineRule="auto"/>
        <w:rPr>
          <w:rFonts w:cstheme="minorHAnsi"/>
          <w:sz w:val="21"/>
          <w:szCs w:val="21"/>
        </w:rPr>
      </w:pPr>
    </w:p>
    <w:p w:rsidR="00042BC3" w:rsidRDefault="00042BC3" w:rsidP="00042BC3">
      <w:pPr>
        <w:spacing w:after="0" w:line="240" w:lineRule="auto"/>
        <w:rPr>
          <w:rFonts w:cstheme="minorHAnsi"/>
          <w:sz w:val="21"/>
          <w:szCs w:val="21"/>
        </w:rPr>
      </w:pPr>
    </w:p>
    <w:p w:rsidR="00042BC3" w:rsidRDefault="00042BC3" w:rsidP="00042BC3">
      <w:pPr>
        <w:spacing w:after="0" w:line="240" w:lineRule="auto"/>
        <w:rPr>
          <w:rFonts w:cstheme="minorHAnsi"/>
          <w:sz w:val="21"/>
          <w:szCs w:val="21"/>
        </w:rPr>
      </w:pPr>
    </w:p>
    <w:p w:rsidR="00042BC3" w:rsidRDefault="00042BC3" w:rsidP="00042BC3">
      <w:pPr>
        <w:spacing w:after="0" w:line="240" w:lineRule="auto"/>
        <w:rPr>
          <w:rFonts w:cstheme="minorHAnsi"/>
          <w:sz w:val="21"/>
          <w:szCs w:val="21"/>
        </w:rPr>
      </w:pPr>
    </w:p>
    <w:p w:rsidR="00042BC3" w:rsidRDefault="00042BC3" w:rsidP="00042BC3">
      <w:pPr>
        <w:spacing w:after="0" w:line="240" w:lineRule="auto"/>
        <w:rPr>
          <w:rFonts w:cstheme="minorHAnsi"/>
          <w:sz w:val="21"/>
          <w:szCs w:val="21"/>
        </w:rPr>
      </w:pPr>
    </w:p>
    <w:p w:rsidR="00042BC3" w:rsidRDefault="00042BC3" w:rsidP="00042BC3">
      <w:pPr>
        <w:spacing w:after="0" w:line="240" w:lineRule="auto"/>
        <w:rPr>
          <w:rFonts w:cstheme="minorHAnsi"/>
          <w:sz w:val="21"/>
          <w:szCs w:val="21"/>
        </w:rPr>
      </w:pPr>
    </w:p>
    <w:p w:rsidR="00042BC3" w:rsidRDefault="00042BC3" w:rsidP="00042BC3">
      <w:pPr>
        <w:spacing w:after="0" w:line="240" w:lineRule="auto"/>
        <w:rPr>
          <w:rFonts w:cstheme="minorHAnsi"/>
          <w:sz w:val="21"/>
          <w:szCs w:val="21"/>
        </w:rPr>
      </w:pPr>
    </w:p>
    <w:p w:rsidR="00042BC3" w:rsidRDefault="00042BC3" w:rsidP="00042BC3">
      <w:pPr>
        <w:spacing w:after="0" w:line="240" w:lineRule="auto"/>
        <w:rPr>
          <w:rFonts w:cstheme="minorHAnsi"/>
          <w:sz w:val="21"/>
          <w:szCs w:val="21"/>
        </w:rPr>
      </w:pPr>
    </w:p>
    <w:p w:rsidR="00042BC3" w:rsidRDefault="00042BC3" w:rsidP="00042BC3">
      <w:pPr>
        <w:spacing w:after="0" w:line="240" w:lineRule="auto"/>
        <w:rPr>
          <w:rFonts w:cstheme="minorHAnsi"/>
          <w:sz w:val="21"/>
          <w:szCs w:val="21"/>
        </w:rPr>
      </w:pPr>
    </w:p>
    <w:p w:rsidR="00042BC3" w:rsidRDefault="00042BC3" w:rsidP="00042BC3">
      <w:pPr>
        <w:spacing w:after="0" w:line="240" w:lineRule="auto"/>
        <w:rPr>
          <w:rFonts w:cstheme="minorHAnsi"/>
          <w:sz w:val="21"/>
          <w:szCs w:val="21"/>
        </w:rPr>
      </w:pPr>
    </w:p>
    <w:p w:rsidR="00042BC3" w:rsidRDefault="00042BC3" w:rsidP="00042BC3">
      <w:pPr>
        <w:spacing w:after="0" w:line="240" w:lineRule="auto"/>
        <w:rPr>
          <w:rFonts w:cstheme="minorHAnsi"/>
          <w:sz w:val="21"/>
          <w:szCs w:val="21"/>
        </w:rPr>
      </w:pPr>
    </w:p>
    <w:p w:rsidR="00042BC3" w:rsidRDefault="00042BC3" w:rsidP="00042BC3">
      <w:pPr>
        <w:spacing w:after="0" w:line="240" w:lineRule="auto"/>
        <w:rPr>
          <w:rFonts w:cstheme="minorHAnsi"/>
          <w:sz w:val="21"/>
          <w:szCs w:val="21"/>
        </w:rPr>
      </w:pPr>
    </w:p>
    <w:p w:rsidR="00042BC3" w:rsidRDefault="00042BC3" w:rsidP="00042BC3">
      <w:pPr>
        <w:spacing w:after="0" w:line="240" w:lineRule="auto"/>
        <w:rPr>
          <w:rFonts w:cstheme="minorHAnsi"/>
          <w:sz w:val="21"/>
          <w:szCs w:val="21"/>
        </w:rPr>
      </w:pPr>
    </w:p>
    <w:p w:rsidR="002E5557" w:rsidRDefault="002E5557" w:rsidP="00042BC3">
      <w:pPr>
        <w:spacing w:after="0" w:line="240" w:lineRule="auto"/>
        <w:rPr>
          <w:rFonts w:cstheme="minorHAnsi"/>
          <w:sz w:val="21"/>
          <w:szCs w:val="21"/>
        </w:rPr>
      </w:pPr>
    </w:p>
    <w:p w:rsidR="002E5557" w:rsidRDefault="002E5557" w:rsidP="00042BC3">
      <w:pPr>
        <w:spacing w:after="0" w:line="240" w:lineRule="auto"/>
        <w:rPr>
          <w:rFonts w:cstheme="minorHAnsi"/>
          <w:sz w:val="21"/>
          <w:szCs w:val="21"/>
        </w:rPr>
      </w:pPr>
    </w:p>
    <w:p w:rsidR="002E5557" w:rsidRDefault="002E5557" w:rsidP="00042BC3">
      <w:pPr>
        <w:spacing w:after="0" w:line="240" w:lineRule="auto"/>
        <w:rPr>
          <w:rFonts w:cstheme="minorHAnsi"/>
          <w:sz w:val="21"/>
          <w:szCs w:val="21"/>
        </w:rPr>
      </w:pPr>
    </w:p>
    <w:p w:rsidR="002E5557" w:rsidRDefault="002E5557" w:rsidP="00042BC3">
      <w:pPr>
        <w:spacing w:after="0" w:line="240" w:lineRule="auto"/>
        <w:rPr>
          <w:rFonts w:cstheme="minorHAnsi"/>
          <w:sz w:val="21"/>
          <w:szCs w:val="21"/>
        </w:rPr>
      </w:pPr>
    </w:p>
    <w:p w:rsidR="00122606" w:rsidRDefault="00122606" w:rsidP="00042BC3">
      <w:pPr>
        <w:spacing w:after="0" w:line="240" w:lineRule="auto"/>
        <w:rPr>
          <w:rFonts w:cstheme="minorHAnsi"/>
          <w:sz w:val="21"/>
          <w:szCs w:val="21"/>
        </w:rPr>
      </w:pPr>
    </w:p>
    <w:p w:rsidR="00122606" w:rsidRDefault="00122606" w:rsidP="00042BC3">
      <w:pPr>
        <w:spacing w:after="0" w:line="240" w:lineRule="auto"/>
        <w:rPr>
          <w:rFonts w:cstheme="minorHAnsi"/>
          <w:sz w:val="21"/>
          <w:szCs w:val="21"/>
        </w:rPr>
      </w:pPr>
    </w:p>
    <w:p w:rsidR="00122606" w:rsidRDefault="00122606" w:rsidP="00042BC3">
      <w:pPr>
        <w:spacing w:after="0" w:line="240" w:lineRule="auto"/>
        <w:rPr>
          <w:rFonts w:cstheme="minorHAnsi"/>
          <w:sz w:val="21"/>
          <w:szCs w:val="21"/>
        </w:rPr>
      </w:pPr>
    </w:p>
    <w:p w:rsidR="00122606" w:rsidRDefault="00122606" w:rsidP="00042BC3">
      <w:pPr>
        <w:spacing w:after="0" w:line="240" w:lineRule="auto"/>
        <w:rPr>
          <w:rFonts w:cstheme="minorHAnsi"/>
          <w:sz w:val="21"/>
          <w:szCs w:val="21"/>
        </w:rPr>
      </w:pPr>
    </w:p>
    <w:p w:rsidR="00122606" w:rsidRDefault="00122606" w:rsidP="00042BC3">
      <w:pPr>
        <w:spacing w:after="0" w:line="240" w:lineRule="auto"/>
        <w:rPr>
          <w:rFonts w:cstheme="minorHAnsi"/>
          <w:sz w:val="21"/>
          <w:szCs w:val="21"/>
        </w:rPr>
      </w:pPr>
    </w:p>
    <w:p w:rsidR="00122606" w:rsidRDefault="00122606" w:rsidP="00042BC3">
      <w:pPr>
        <w:spacing w:after="0" w:line="240" w:lineRule="auto"/>
        <w:rPr>
          <w:rFonts w:cstheme="minorHAnsi"/>
          <w:sz w:val="21"/>
          <w:szCs w:val="21"/>
        </w:rPr>
      </w:pPr>
    </w:p>
    <w:p w:rsidR="00122606" w:rsidRDefault="00122606" w:rsidP="00042BC3">
      <w:pPr>
        <w:spacing w:after="0" w:line="240" w:lineRule="auto"/>
        <w:rPr>
          <w:rFonts w:cstheme="minorHAnsi"/>
          <w:sz w:val="21"/>
          <w:szCs w:val="21"/>
        </w:rPr>
      </w:pPr>
    </w:p>
    <w:p w:rsidR="00122606" w:rsidRDefault="00122606" w:rsidP="00042BC3">
      <w:pPr>
        <w:spacing w:after="0" w:line="240" w:lineRule="auto"/>
        <w:rPr>
          <w:rFonts w:cstheme="minorHAnsi"/>
          <w:sz w:val="21"/>
          <w:szCs w:val="21"/>
        </w:rPr>
      </w:pPr>
    </w:p>
    <w:p w:rsidR="00122606" w:rsidRDefault="00122606" w:rsidP="00042BC3">
      <w:pPr>
        <w:spacing w:after="0" w:line="240" w:lineRule="auto"/>
        <w:rPr>
          <w:rFonts w:cstheme="minorHAnsi"/>
          <w:sz w:val="21"/>
          <w:szCs w:val="21"/>
        </w:rPr>
      </w:pPr>
    </w:p>
    <w:p w:rsidR="00122606" w:rsidRDefault="00122606" w:rsidP="00042BC3">
      <w:pPr>
        <w:spacing w:after="0" w:line="240" w:lineRule="auto"/>
        <w:rPr>
          <w:rFonts w:cstheme="minorHAnsi"/>
          <w:sz w:val="21"/>
          <w:szCs w:val="21"/>
        </w:rPr>
      </w:pPr>
    </w:p>
    <w:p w:rsidR="002E5557" w:rsidRDefault="002E5557" w:rsidP="00042BC3">
      <w:pPr>
        <w:spacing w:after="0" w:line="240" w:lineRule="auto"/>
        <w:rPr>
          <w:rFonts w:cstheme="minorHAnsi"/>
          <w:sz w:val="21"/>
          <w:szCs w:val="21"/>
        </w:rPr>
      </w:pPr>
    </w:p>
    <w:p w:rsidR="002E5557" w:rsidRDefault="002E5557" w:rsidP="00042BC3">
      <w:pPr>
        <w:spacing w:after="0" w:line="240" w:lineRule="auto"/>
        <w:rPr>
          <w:rFonts w:cstheme="minorHAnsi"/>
          <w:sz w:val="21"/>
          <w:szCs w:val="21"/>
        </w:rPr>
      </w:pPr>
    </w:p>
    <w:p w:rsidR="002E5557" w:rsidRDefault="002E5557" w:rsidP="00042BC3">
      <w:pPr>
        <w:spacing w:after="0" w:line="240" w:lineRule="auto"/>
        <w:rPr>
          <w:rFonts w:cstheme="minorHAnsi"/>
          <w:sz w:val="21"/>
          <w:szCs w:val="21"/>
        </w:rPr>
      </w:pPr>
    </w:p>
    <w:p w:rsidR="002E5557" w:rsidRDefault="002E5557" w:rsidP="00042BC3">
      <w:pPr>
        <w:spacing w:after="0" w:line="240" w:lineRule="auto"/>
        <w:rPr>
          <w:rFonts w:cstheme="minorHAnsi"/>
          <w:sz w:val="21"/>
          <w:szCs w:val="21"/>
        </w:rPr>
      </w:pPr>
    </w:p>
    <w:p w:rsidR="002E5557" w:rsidRDefault="002E5557" w:rsidP="00042BC3">
      <w:pPr>
        <w:spacing w:after="0" w:line="240" w:lineRule="auto"/>
        <w:rPr>
          <w:rFonts w:cstheme="minorHAnsi"/>
          <w:sz w:val="21"/>
          <w:szCs w:val="21"/>
        </w:rPr>
      </w:pPr>
    </w:p>
    <w:p w:rsidR="002E5557" w:rsidRDefault="002E5557" w:rsidP="00042BC3">
      <w:pPr>
        <w:spacing w:after="0" w:line="240" w:lineRule="auto"/>
        <w:rPr>
          <w:rFonts w:cstheme="minorHAnsi"/>
          <w:sz w:val="21"/>
          <w:szCs w:val="21"/>
        </w:rPr>
      </w:pPr>
    </w:p>
    <w:p w:rsidR="00042BC3" w:rsidRDefault="00042BC3" w:rsidP="00042BC3">
      <w:pPr>
        <w:spacing w:after="0" w:line="240" w:lineRule="auto"/>
        <w:rPr>
          <w:rFonts w:cstheme="minorHAnsi"/>
          <w:sz w:val="21"/>
          <w:szCs w:val="21"/>
        </w:rPr>
      </w:pPr>
    </w:p>
    <w:p w:rsidR="00042BC3" w:rsidRDefault="00042BC3" w:rsidP="00042BC3">
      <w:pPr>
        <w:spacing w:after="0" w:line="240" w:lineRule="auto"/>
        <w:rPr>
          <w:rFonts w:cstheme="minorHAnsi"/>
          <w:sz w:val="21"/>
          <w:szCs w:val="21"/>
        </w:rPr>
      </w:pPr>
    </w:p>
    <w:p w:rsidR="00042BC3" w:rsidRDefault="00042BC3" w:rsidP="00042BC3">
      <w:pPr>
        <w:pStyle w:val="paragraph"/>
        <w:spacing w:before="0" w:beforeAutospacing="0" w:after="0" w:afterAutospacing="0"/>
        <w:ind w:left="30"/>
        <w:textAlignment w:val="baseline"/>
        <w:rPr>
          <w:rStyle w:val="normaltextrun"/>
          <w:rFonts w:ascii="Calibri" w:hAnsi="Calibri" w:cs="Segoe UI"/>
          <w:b/>
          <w:bCs/>
          <w:sz w:val="28"/>
          <w:szCs w:val="28"/>
        </w:rPr>
      </w:pPr>
      <w:r w:rsidRPr="002127FE">
        <w:rPr>
          <w:rFonts w:asciiTheme="minorHAnsi" w:hAnsiTheme="minorHAnsi" w:cstheme="minorHAnsi"/>
          <w:noProof/>
          <w:sz w:val="21"/>
          <w:szCs w:val="21"/>
        </w:rPr>
        <w:drawing>
          <wp:anchor distT="0" distB="0" distL="114300" distR="114300" simplePos="0" relativeHeight="251660288" behindDoc="0" locked="0" layoutInCell="1" allowOverlap="1" wp14:anchorId="5608560E" wp14:editId="18DA381F">
            <wp:simplePos x="0" y="0"/>
            <wp:positionH relativeFrom="margin">
              <wp:align>right</wp:align>
            </wp:positionH>
            <wp:positionV relativeFrom="paragraph">
              <wp:posOffset>0</wp:posOffset>
            </wp:positionV>
            <wp:extent cx="2066925" cy="5905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6925" cy="590550"/>
                    </a:xfrm>
                    <a:prstGeom prst="rect">
                      <a:avLst/>
                    </a:prstGeom>
                    <a:noFill/>
                  </pic:spPr>
                </pic:pic>
              </a:graphicData>
            </a:graphic>
            <wp14:sizeRelH relativeFrom="page">
              <wp14:pctWidth>0</wp14:pctWidth>
            </wp14:sizeRelH>
            <wp14:sizeRelV relativeFrom="page">
              <wp14:pctHeight>0</wp14:pctHeight>
            </wp14:sizeRelV>
          </wp:anchor>
        </w:drawing>
      </w:r>
    </w:p>
    <w:p w:rsidR="00042BC3" w:rsidRDefault="00042BC3" w:rsidP="00042BC3">
      <w:pPr>
        <w:pStyle w:val="paragraph"/>
        <w:spacing w:before="0" w:beforeAutospacing="0" w:after="0" w:afterAutospacing="0"/>
        <w:ind w:left="30"/>
        <w:textAlignment w:val="baseline"/>
        <w:rPr>
          <w:rStyle w:val="normaltextrun"/>
          <w:rFonts w:ascii="Calibri" w:hAnsi="Calibri" w:cs="Segoe UI"/>
          <w:b/>
          <w:bCs/>
          <w:sz w:val="28"/>
          <w:szCs w:val="28"/>
        </w:rPr>
      </w:pPr>
    </w:p>
    <w:p w:rsidR="00042BC3" w:rsidRDefault="00042BC3" w:rsidP="00042BC3">
      <w:pPr>
        <w:pStyle w:val="paragraph"/>
        <w:spacing w:before="0" w:beforeAutospacing="0" w:after="0" w:afterAutospacing="0"/>
        <w:ind w:left="30"/>
        <w:textAlignment w:val="baseline"/>
        <w:rPr>
          <w:rFonts w:ascii="Segoe UI" w:hAnsi="Segoe UI" w:cs="Segoe UI"/>
          <w:sz w:val="18"/>
          <w:szCs w:val="18"/>
        </w:rPr>
      </w:pPr>
      <w:r>
        <w:rPr>
          <w:rStyle w:val="normaltextrun"/>
          <w:rFonts w:ascii="Calibri" w:hAnsi="Calibri" w:cs="Segoe UI"/>
          <w:b/>
          <w:bCs/>
          <w:sz w:val="28"/>
          <w:szCs w:val="28"/>
        </w:rPr>
        <w:t>PERSON SPECIFICATION</w:t>
      </w:r>
      <w:r>
        <w:rPr>
          <w:rStyle w:val="eop"/>
          <w:rFonts w:ascii="Calibri" w:hAnsi="Calibri" w:cs="Segoe UI"/>
          <w:sz w:val="28"/>
          <w:szCs w:val="28"/>
        </w:rPr>
        <w:t> </w:t>
      </w:r>
    </w:p>
    <w:p w:rsidR="00042BC3" w:rsidRDefault="00042BC3" w:rsidP="00042BC3">
      <w:pPr>
        <w:pStyle w:val="paragraph"/>
        <w:spacing w:before="0" w:beforeAutospacing="0" w:after="0" w:afterAutospacing="0"/>
        <w:ind w:left="30"/>
        <w:textAlignment w:val="baseline"/>
        <w:rPr>
          <w:rFonts w:ascii="Segoe UI" w:hAnsi="Segoe UI" w:cs="Segoe UI"/>
          <w:sz w:val="18"/>
          <w:szCs w:val="18"/>
        </w:rPr>
      </w:pPr>
      <w:r>
        <w:rPr>
          <w:rStyle w:val="eop"/>
          <w:rFonts w:ascii="Arial" w:hAnsi="Arial" w:cs="Arial"/>
          <w:sz w:val="22"/>
          <w:szCs w:val="22"/>
        </w:rPr>
        <w:t> </w:t>
      </w:r>
    </w:p>
    <w:p w:rsidR="00042BC3" w:rsidRPr="006158BF" w:rsidRDefault="00042BC3" w:rsidP="00042BC3">
      <w:pPr>
        <w:pStyle w:val="paragraph"/>
        <w:spacing w:before="0" w:beforeAutospacing="0" w:after="0" w:afterAutospacing="0"/>
        <w:ind w:left="30"/>
        <w:textAlignment w:val="baseline"/>
        <w:rPr>
          <w:rFonts w:ascii="Segoe UI" w:hAnsi="Segoe UI" w:cs="Segoe UI"/>
          <w:sz w:val="21"/>
          <w:szCs w:val="21"/>
        </w:rPr>
      </w:pPr>
      <w:r w:rsidRPr="006158BF">
        <w:rPr>
          <w:rStyle w:val="normaltextrun"/>
          <w:rFonts w:ascii="Calibri" w:hAnsi="Calibri" w:cs="Segoe UI"/>
          <w:sz w:val="21"/>
          <w:szCs w:val="21"/>
        </w:rPr>
        <w:t>The following sets out the range of personal qualities, skills and experience that the preferred candidate will be able to demonstrate.  </w:t>
      </w:r>
      <w:r w:rsidRPr="006158BF">
        <w:rPr>
          <w:rStyle w:val="eop"/>
          <w:rFonts w:ascii="Calibri" w:hAnsi="Calibri" w:cs="Segoe UI"/>
          <w:sz w:val="21"/>
          <w:szCs w:val="21"/>
        </w:rPr>
        <w:t> </w:t>
      </w:r>
    </w:p>
    <w:p w:rsidR="00042BC3" w:rsidRPr="006158BF" w:rsidRDefault="00042BC3" w:rsidP="00042BC3">
      <w:pPr>
        <w:pStyle w:val="paragraph"/>
        <w:spacing w:before="0" w:beforeAutospacing="0" w:after="0" w:afterAutospacing="0"/>
        <w:ind w:left="30"/>
        <w:textAlignment w:val="baseline"/>
        <w:rPr>
          <w:rFonts w:ascii="Segoe UI" w:hAnsi="Segoe UI" w:cs="Segoe UI"/>
          <w:sz w:val="21"/>
          <w:szCs w:val="21"/>
        </w:rPr>
      </w:pPr>
      <w:r w:rsidRPr="006158BF">
        <w:rPr>
          <w:rStyle w:val="eop"/>
          <w:rFonts w:ascii="Arial" w:hAnsi="Arial" w:cs="Arial"/>
          <w:sz w:val="21"/>
          <w:szCs w:val="21"/>
        </w:rPr>
        <w:t> </w:t>
      </w:r>
    </w:p>
    <w:tbl>
      <w:tblPr>
        <w:tblStyle w:val="TableGrid"/>
        <w:tblW w:w="0" w:type="auto"/>
        <w:tblLook w:val="04A0" w:firstRow="1" w:lastRow="0" w:firstColumn="1" w:lastColumn="0" w:noHBand="0" w:noVBand="1"/>
      </w:tblPr>
      <w:tblGrid>
        <w:gridCol w:w="5665"/>
        <w:gridCol w:w="1701"/>
        <w:gridCol w:w="1816"/>
      </w:tblGrid>
      <w:tr w:rsidR="003253D9" w:rsidRPr="003253D9" w:rsidTr="003253D9">
        <w:tc>
          <w:tcPr>
            <w:tcW w:w="5665" w:type="dxa"/>
          </w:tcPr>
          <w:p w:rsidR="003253D9" w:rsidRPr="004A7DB1" w:rsidRDefault="003253D9" w:rsidP="007926F5">
            <w:pPr>
              <w:pStyle w:val="paragraph"/>
              <w:spacing w:before="0" w:beforeAutospacing="0" w:after="0" w:afterAutospacing="0"/>
              <w:textAlignment w:val="baseline"/>
              <w:rPr>
                <w:rFonts w:asciiTheme="minorHAnsi" w:hAnsiTheme="minorHAnsi" w:cstheme="minorHAnsi"/>
                <w:b/>
                <w:sz w:val="20"/>
                <w:szCs w:val="20"/>
              </w:rPr>
            </w:pPr>
            <w:r w:rsidRPr="004A7DB1">
              <w:rPr>
                <w:rStyle w:val="normaltextrun"/>
                <w:rFonts w:asciiTheme="minorHAnsi" w:hAnsiTheme="minorHAnsi" w:cstheme="minorHAnsi"/>
                <w:b/>
                <w:bCs/>
                <w:sz w:val="20"/>
                <w:szCs w:val="20"/>
              </w:rPr>
              <w:t>QUALIFICATIONS</w:t>
            </w:r>
            <w:r w:rsidRPr="004A7DB1">
              <w:rPr>
                <w:rStyle w:val="eop"/>
                <w:rFonts w:asciiTheme="minorHAnsi" w:hAnsiTheme="minorHAnsi" w:cstheme="minorHAnsi"/>
                <w:b/>
                <w:sz w:val="20"/>
                <w:szCs w:val="20"/>
              </w:rPr>
              <w:t> </w:t>
            </w:r>
          </w:p>
        </w:tc>
        <w:tc>
          <w:tcPr>
            <w:tcW w:w="1701" w:type="dxa"/>
          </w:tcPr>
          <w:p w:rsidR="003253D9" w:rsidRPr="004A7DB1" w:rsidRDefault="003253D9" w:rsidP="007926F5">
            <w:pPr>
              <w:pStyle w:val="paragraph"/>
              <w:spacing w:before="0" w:beforeAutospacing="0" w:after="0" w:afterAutospacing="0"/>
              <w:textAlignment w:val="baseline"/>
              <w:rPr>
                <w:rStyle w:val="normaltextrun"/>
                <w:rFonts w:asciiTheme="minorHAnsi" w:hAnsiTheme="minorHAnsi" w:cstheme="minorHAnsi"/>
                <w:b/>
                <w:bCs/>
                <w:sz w:val="20"/>
                <w:szCs w:val="20"/>
              </w:rPr>
            </w:pPr>
            <w:r w:rsidRPr="004A7DB1">
              <w:rPr>
                <w:rStyle w:val="normaltextrun"/>
                <w:rFonts w:asciiTheme="minorHAnsi" w:hAnsiTheme="minorHAnsi" w:cstheme="minorHAnsi"/>
                <w:b/>
                <w:bCs/>
                <w:sz w:val="20"/>
                <w:szCs w:val="20"/>
              </w:rPr>
              <w:t>Essential</w:t>
            </w:r>
          </w:p>
        </w:tc>
        <w:tc>
          <w:tcPr>
            <w:tcW w:w="1816" w:type="dxa"/>
          </w:tcPr>
          <w:p w:rsidR="003253D9" w:rsidRPr="004A7DB1" w:rsidRDefault="003253D9" w:rsidP="007926F5">
            <w:pPr>
              <w:pStyle w:val="paragraph"/>
              <w:spacing w:before="0" w:beforeAutospacing="0" w:after="0" w:afterAutospacing="0"/>
              <w:textAlignment w:val="baseline"/>
              <w:rPr>
                <w:rStyle w:val="normaltextrun"/>
                <w:rFonts w:asciiTheme="minorHAnsi" w:hAnsiTheme="minorHAnsi" w:cstheme="minorHAnsi"/>
                <w:b/>
                <w:bCs/>
                <w:sz w:val="20"/>
                <w:szCs w:val="20"/>
              </w:rPr>
            </w:pPr>
            <w:r w:rsidRPr="004A7DB1">
              <w:rPr>
                <w:rStyle w:val="normaltextrun"/>
                <w:rFonts w:asciiTheme="minorHAnsi" w:hAnsiTheme="minorHAnsi" w:cstheme="minorHAnsi"/>
                <w:b/>
                <w:bCs/>
                <w:sz w:val="20"/>
                <w:szCs w:val="20"/>
              </w:rPr>
              <w:t>Desirable</w:t>
            </w:r>
          </w:p>
        </w:tc>
      </w:tr>
      <w:tr w:rsidR="003253D9" w:rsidRPr="003253D9" w:rsidTr="003253D9">
        <w:tc>
          <w:tcPr>
            <w:tcW w:w="5665" w:type="dxa"/>
          </w:tcPr>
          <w:p w:rsidR="003253D9" w:rsidRPr="004A7DB1" w:rsidRDefault="003253D9" w:rsidP="003253D9">
            <w:pPr>
              <w:pStyle w:val="paragraph"/>
              <w:spacing w:before="0" w:beforeAutospacing="0" w:after="0" w:afterAutospacing="0"/>
              <w:textAlignment w:val="baseline"/>
              <w:rPr>
                <w:rFonts w:asciiTheme="minorHAnsi" w:hAnsiTheme="minorHAnsi" w:cstheme="minorHAnsi"/>
                <w:sz w:val="20"/>
                <w:szCs w:val="20"/>
              </w:rPr>
            </w:pPr>
            <w:r w:rsidRPr="004A7DB1">
              <w:rPr>
                <w:rStyle w:val="normaltextrun"/>
                <w:rFonts w:asciiTheme="minorHAnsi" w:hAnsiTheme="minorHAnsi" w:cstheme="minorHAnsi"/>
                <w:sz w:val="20"/>
                <w:szCs w:val="20"/>
              </w:rPr>
              <w:t>A good standard of written and spoken English</w:t>
            </w:r>
          </w:p>
        </w:tc>
        <w:tc>
          <w:tcPr>
            <w:tcW w:w="1701" w:type="dxa"/>
          </w:tcPr>
          <w:p w:rsidR="003253D9" w:rsidRPr="004A7DB1" w:rsidRDefault="003253D9" w:rsidP="00C83721">
            <w:pPr>
              <w:pStyle w:val="paragraph"/>
              <w:spacing w:before="0" w:beforeAutospacing="0" w:after="0" w:afterAutospacing="0"/>
              <w:textAlignment w:val="baseline"/>
              <w:rPr>
                <w:rStyle w:val="normaltextrun"/>
                <w:rFonts w:asciiTheme="minorHAnsi" w:hAnsiTheme="minorHAnsi" w:cstheme="minorHAnsi"/>
                <w:sz w:val="20"/>
                <w:szCs w:val="20"/>
              </w:rPr>
            </w:pPr>
            <w:r w:rsidRPr="004A7DB1">
              <w:rPr>
                <w:rStyle w:val="normaltextrun"/>
                <w:rFonts w:asciiTheme="minorHAnsi" w:hAnsiTheme="minorHAnsi" w:cstheme="minorHAnsi"/>
                <w:sz w:val="20"/>
                <w:szCs w:val="20"/>
              </w:rPr>
              <w:t>X</w:t>
            </w:r>
          </w:p>
        </w:tc>
        <w:tc>
          <w:tcPr>
            <w:tcW w:w="1816" w:type="dxa"/>
          </w:tcPr>
          <w:p w:rsidR="003253D9" w:rsidRPr="004A7DB1" w:rsidRDefault="003253D9" w:rsidP="00C83721">
            <w:pPr>
              <w:pStyle w:val="paragraph"/>
              <w:spacing w:before="0" w:beforeAutospacing="0" w:after="0" w:afterAutospacing="0"/>
              <w:textAlignment w:val="baseline"/>
              <w:rPr>
                <w:rStyle w:val="normaltextrun"/>
                <w:rFonts w:asciiTheme="minorHAnsi" w:hAnsiTheme="minorHAnsi" w:cstheme="minorHAnsi"/>
                <w:sz w:val="20"/>
                <w:szCs w:val="20"/>
              </w:rPr>
            </w:pPr>
          </w:p>
        </w:tc>
      </w:tr>
      <w:tr w:rsidR="003253D9" w:rsidRPr="003253D9" w:rsidTr="003253D9">
        <w:tc>
          <w:tcPr>
            <w:tcW w:w="5665" w:type="dxa"/>
          </w:tcPr>
          <w:p w:rsidR="003253D9" w:rsidRPr="004A7DB1" w:rsidRDefault="003253D9" w:rsidP="007926F5">
            <w:pPr>
              <w:pStyle w:val="paragraph"/>
              <w:spacing w:before="0" w:beforeAutospacing="0" w:after="0" w:afterAutospacing="0"/>
              <w:textAlignment w:val="baseline"/>
              <w:rPr>
                <w:rFonts w:asciiTheme="minorHAnsi" w:hAnsiTheme="minorHAnsi" w:cstheme="minorHAnsi"/>
                <w:sz w:val="20"/>
                <w:szCs w:val="20"/>
              </w:rPr>
            </w:pPr>
            <w:r w:rsidRPr="004A7DB1">
              <w:rPr>
                <w:rFonts w:asciiTheme="minorHAnsi" w:hAnsiTheme="minorHAnsi" w:cstheme="minorHAnsi"/>
                <w:sz w:val="20"/>
                <w:szCs w:val="20"/>
              </w:rPr>
              <w:t>A good general standard of education</w:t>
            </w:r>
          </w:p>
        </w:tc>
        <w:tc>
          <w:tcPr>
            <w:tcW w:w="1701" w:type="dxa"/>
          </w:tcPr>
          <w:p w:rsidR="003253D9" w:rsidRPr="004A7DB1" w:rsidRDefault="003253D9" w:rsidP="00C83721">
            <w:pPr>
              <w:pStyle w:val="paragraph"/>
              <w:spacing w:before="0" w:beforeAutospacing="0" w:after="0" w:afterAutospacing="0"/>
              <w:textAlignment w:val="baseline"/>
              <w:rPr>
                <w:rStyle w:val="eop"/>
                <w:rFonts w:asciiTheme="minorHAnsi" w:hAnsiTheme="minorHAnsi" w:cstheme="minorHAnsi"/>
                <w:sz w:val="20"/>
                <w:szCs w:val="20"/>
              </w:rPr>
            </w:pPr>
            <w:r w:rsidRPr="004A7DB1">
              <w:rPr>
                <w:rStyle w:val="eop"/>
                <w:rFonts w:asciiTheme="minorHAnsi" w:hAnsiTheme="minorHAnsi" w:cstheme="minorHAnsi"/>
                <w:sz w:val="20"/>
                <w:szCs w:val="20"/>
              </w:rPr>
              <w:t>X</w:t>
            </w:r>
          </w:p>
        </w:tc>
        <w:tc>
          <w:tcPr>
            <w:tcW w:w="1816" w:type="dxa"/>
          </w:tcPr>
          <w:p w:rsidR="003253D9" w:rsidRPr="004A7DB1" w:rsidRDefault="003253D9" w:rsidP="00C83721">
            <w:pPr>
              <w:pStyle w:val="paragraph"/>
              <w:spacing w:before="0" w:beforeAutospacing="0" w:after="0" w:afterAutospacing="0"/>
              <w:textAlignment w:val="baseline"/>
              <w:rPr>
                <w:rStyle w:val="eop"/>
                <w:rFonts w:asciiTheme="minorHAnsi" w:hAnsiTheme="minorHAnsi" w:cstheme="minorHAnsi"/>
                <w:sz w:val="20"/>
                <w:szCs w:val="20"/>
              </w:rPr>
            </w:pPr>
          </w:p>
        </w:tc>
      </w:tr>
      <w:tr w:rsidR="00276DF6" w:rsidRPr="003253D9" w:rsidTr="00710B10">
        <w:tc>
          <w:tcPr>
            <w:tcW w:w="9182" w:type="dxa"/>
            <w:gridSpan w:val="3"/>
          </w:tcPr>
          <w:p w:rsidR="00276DF6" w:rsidRPr="004A7DB1" w:rsidRDefault="00276DF6" w:rsidP="00C83721">
            <w:pPr>
              <w:pStyle w:val="paragraph"/>
              <w:spacing w:before="0" w:beforeAutospacing="0" w:after="0" w:afterAutospacing="0"/>
              <w:textAlignment w:val="baseline"/>
              <w:rPr>
                <w:rStyle w:val="normaltextrun"/>
                <w:rFonts w:asciiTheme="minorHAnsi" w:hAnsiTheme="minorHAnsi" w:cstheme="minorHAnsi"/>
                <w:b/>
                <w:bCs/>
                <w:sz w:val="20"/>
                <w:szCs w:val="20"/>
              </w:rPr>
            </w:pPr>
            <w:r w:rsidRPr="004A7DB1">
              <w:rPr>
                <w:rStyle w:val="normaltextrun"/>
                <w:rFonts w:asciiTheme="minorHAnsi" w:hAnsiTheme="minorHAnsi" w:cstheme="minorHAnsi"/>
                <w:b/>
                <w:bCs/>
                <w:sz w:val="20"/>
                <w:szCs w:val="20"/>
              </w:rPr>
              <w:t>EXPERIENCE AND SKILLS</w:t>
            </w:r>
          </w:p>
        </w:tc>
      </w:tr>
      <w:tr w:rsidR="003253D9" w:rsidRPr="003253D9" w:rsidTr="003253D9">
        <w:tc>
          <w:tcPr>
            <w:tcW w:w="5665" w:type="dxa"/>
          </w:tcPr>
          <w:p w:rsidR="003253D9" w:rsidRPr="004A7DB1" w:rsidRDefault="003253D9" w:rsidP="007926F5">
            <w:pPr>
              <w:pStyle w:val="paragraph"/>
              <w:spacing w:before="0" w:beforeAutospacing="0" w:after="0" w:afterAutospacing="0"/>
              <w:textAlignment w:val="baseline"/>
              <w:rPr>
                <w:rStyle w:val="normaltextrun"/>
                <w:rFonts w:asciiTheme="minorHAnsi" w:hAnsiTheme="minorHAnsi" w:cstheme="minorHAnsi"/>
                <w:bCs/>
                <w:sz w:val="20"/>
                <w:szCs w:val="20"/>
              </w:rPr>
            </w:pPr>
            <w:r w:rsidRPr="004A7DB1">
              <w:rPr>
                <w:rStyle w:val="normaltextrun"/>
                <w:rFonts w:asciiTheme="minorHAnsi" w:hAnsiTheme="minorHAnsi" w:cstheme="minorHAnsi"/>
                <w:bCs/>
                <w:sz w:val="20"/>
                <w:szCs w:val="20"/>
              </w:rPr>
              <w:t>Strong administration skills</w:t>
            </w:r>
          </w:p>
        </w:tc>
        <w:tc>
          <w:tcPr>
            <w:tcW w:w="1701" w:type="dxa"/>
          </w:tcPr>
          <w:p w:rsidR="003253D9" w:rsidRPr="004A7DB1" w:rsidRDefault="003253D9" w:rsidP="00C83721">
            <w:pPr>
              <w:pStyle w:val="paragraph"/>
              <w:spacing w:before="0" w:beforeAutospacing="0" w:after="0" w:afterAutospacing="0"/>
              <w:textAlignment w:val="baseline"/>
              <w:rPr>
                <w:rStyle w:val="normaltextrun"/>
                <w:rFonts w:asciiTheme="minorHAnsi" w:hAnsiTheme="minorHAnsi" w:cstheme="minorHAnsi"/>
                <w:bCs/>
                <w:sz w:val="20"/>
                <w:szCs w:val="20"/>
              </w:rPr>
            </w:pPr>
            <w:r w:rsidRPr="004A7DB1">
              <w:rPr>
                <w:rStyle w:val="normaltextrun"/>
                <w:rFonts w:asciiTheme="minorHAnsi" w:hAnsiTheme="minorHAnsi" w:cstheme="minorHAnsi"/>
                <w:bCs/>
                <w:sz w:val="20"/>
                <w:szCs w:val="20"/>
              </w:rPr>
              <w:t>X</w:t>
            </w:r>
          </w:p>
        </w:tc>
        <w:tc>
          <w:tcPr>
            <w:tcW w:w="1816" w:type="dxa"/>
          </w:tcPr>
          <w:p w:rsidR="003253D9" w:rsidRPr="004A7DB1" w:rsidRDefault="003253D9" w:rsidP="00050B07">
            <w:pPr>
              <w:pStyle w:val="paragraph"/>
              <w:spacing w:before="0" w:beforeAutospacing="0" w:after="0" w:afterAutospacing="0"/>
              <w:jc w:val="center"/>
              <w:textAlignment w:val="baseline"/>
              <w:rPr>
                <w:rStyle w:val="normaltextrun"/>
                <w:rFonts w:asciiTheme="minorHAnsi" w:hAnsiTheme="minorHAnsi" w:cstheme="minorHAnsi"/>
                <w:bCs/>
                <w:sz w:val="20"/>
                <w:szCs w:val="20"/>
              </w:rPr>
            </w:pPr>
          </w:p>
        </w:tc>
      </w:tr>
      <w:tr w:rsidR="003253D9" w:rsidRPr="003253D9" w:rsidTr="003253D9">
        <w:tc>
          <w:tcPr>
            <w:tcW w:w="5665" w:type="dxa"/>
          </w:tcPr>
          <w:p w:rsidR="003253D9" w:rsidRPr="004A7DB1" w:rsidRDefault="003253D9" w:rsidP="007926F5">
            <w:pPr>
              <w:pStyle w:val="paragraph"/>
              <w:spacing w:before="0" w:beforeAutospacing="0" w:after="0" w:afterAutospacing="0"/>
              <w:textAlignment w:val="baseline"/>
              <w:rPr>
                <w:rStyle w:val="normaltextrun"/>
                <w:rFonts w:asciiTheme="minorHAnsi" w:hAnsiTheme="minorHAnsi" w:cstheme="minorHAnsi"/>
                <w:bCs/>
                <w:sz w:val="20"/>
                <w:szCs w:val="20"/>
              </w:rPr>
            </w:pPr>
            <w:r w:rsidRPr="004A7DB1">
              <w:rPr>
                <w:rStyle w:val="normaltextrun"/>
                <w:rFonts w:asciiTheme="minorHAnsi" w:hAnsiTheme="minorHAnsi" w:cstheme="minorHAnsi"/>
                <w:bCs/>
                <w:sz w:val="20"/>
                <w:szCs w:val="20"/>
              </w:rPr>
              <w:t>Experience of having coordinated</w:t>
            </w:r>
            <w:r w:rsidR="00C83721" w:rsidRPr="004A7DB1">
              <w:rPr>
                <w:rStyle w:val="normaltextrun"/>
                <w:rFonts w:asciiTheme="minorHAnsi" w:hAnsiTheme="minorHAnsi" w:cstheme="minorHAnsi"/>
                <w:bCs/>
                <w:sz w:val="20"/>
                <w:szCs w:val="20"/>
              </w:rPr>
              <w:t xml:space="preserve"> groups of people</w:t>
            </w:r>
          </w:p>
        </w:tc>
        <w:tc>
          <w:tcPr>
            <w:tcW w:w="1701" w:type="dxa"/>
          </w:tcPr>
          <w:p w:rsidR="003253D9" w:rsidRPr="004A7DB1" w:rsidRDefault="003253D9" w:rsidP="00C83721">
            <w:pPr>
              <w:pStyle w:val="paragraph"/>
              <w:spacing w:before="0" w:beforeAutospacing="0" w:after="0" w:afterAutospacing="0"/>
              <w:textAlignment w:val="baseline"/>
              <w:rPr>
                <w:rStyle w:val="normaltextrun"/>
                <w:rFonts w:asciiTheme="minorHAnsi" w:hAnsiTheme="minorHAnsi" w:cstheme="minorHAnsi"/>
                <w:bCs/>
                <w:sz w:val="20"/>
                <w:szCs w:val="20"/>
              </w:rPr>
            </w:pPr>
          </w:p>
        </w:tc>
        <w:tc>
          <w:tcPr>
            <w:tcW w:w="1816" w:type="dxa"/>
          </w:tcPr>
          <w:p w:rsidR="003253D9" w:rsidRPr="004A7DB1" w:rsidRDefault="00C83721" w:rsidP="00050B07">
            <w:pPr>
              <w:pStyle w:val="paragraph"/>
              <w:spacing w:before="0" w:beforeAutospacing="0" w:after="0" w:afterAutospacing="0"/>
              <w:jc w:val="center"/>
              <w:textAlignment w:val="baseline"/>
              <w:rPr>
                <w:rStyle w:val="normaltextrun"/>
                <w:rFonts w:asciiTheme="minorHAnsi" w:hAnsiTheme="minorHAnsi" w:cstheme="minorHAnsi"/>
                <w:bCs/>
                <w:sz w:val="20"/>
                <w:szCs w:val="20"/>
              </w:rPr>
            </w:pPr>
            <w:r w:rsidRPr="004A7DB1">
              <w:rPr>
                <w:rStyle w:val="normaltextrun"/>
                <w:rFonts w:asciiTheme="minorHAnsi" w:hAnsiTheme="minorHAnsi" w:cstheme="minorHAnsi"/>
                <w:bCs/>
                <w:sz w:val="20"/>
                <w:szCs w:val="20"/>
              </w:rPr>
              <w:t>X</w:t>
            </w:r>
          </w:p>
        </w:tc>
      </w:tr>
      <w:tr w:rsidR="003253D9" w:rsidRPr="003253D9" w:rsidTr="003253D9">
        <w:tc>
          <w:tcPr>
            <w:tcW w:w="5665" w:type="dxa"/>
          </w:tcPr>
          <w:p w:rsidR="003253D9" w:rsidRPr="004A7DB1" w:rsidRDefault="002E5557" w:rsidP="003253D9">
            <w:pPr>
              <w:pStyle w:val="paragraph"/>
              <w:spacing w:before="0" w:beforeAutospacing="0" w:after="0" w:afterAutospacing="0"/>
              <w:textAlignment w:val="baseline"/>
              <w:rPr>
                <w:rFonts w:asciiTheme="minorHAnsi" w:hAnsiTheme="minorHAnsi" w:cstheme="minorHAnsi"/>
                <w:sz w:val="20"/>
                <w:szCs w:val="20"/>
              </w:rPr>
            </w:pPr>
            <w:r w:rsidRPr="004A7DB1">
              <w:rPr>
                <w:rStyle w:val="normaltextrun"/>
                <w:rFonts w:asciiTheme="minorHAnsi" w:hAnsiTheme="minorHAnsi" w:cstheme="minorHAnsi"/>
                <w:sz w:val="20"/>
                <w:szCs w:val="20"/>
              </w:rPr>
              <w:t xml:space="preserve">Experience of working in </w:t>
            </w:r>
            <w:proofErr w:type="spellStart"/>
            <w:proofErr w:type="gramStart"/>
            <w:r w:rsidRPr="004A7DB1">
              <w:rPr>
                <w:rStyle w:val="normaltextrun"/>
                <w:rFonts w:asciiTheme="minorHAnsi" w:hAnsiTheme="minorHAnsi" w:cstheme="minorHAnsi"/>
                <w:sz w:val="20"/>
                <w:szCs w:val="20"/>
              </w:rPr>
              <w:t>a</w:t>
            </w:r>
            <w:proofErr w:type="spellEnd"/>
            <w:proofErr w:type="gramEnd"/>
            <w:r w:rsidRPr="004A7DB1">
              <w:rPr>
                <w:rStyle w:val="normaltextrun"/>
                <w:rFonts w:asciiTheme="minorHAnsi" w:hAnsiTheme="minorHAnsi" w:cstheme="minorHAnsi"/>
                <w:sz w:val="20"/>
                <w:szCs w:val="20"/>
              </w:rPr>
              <w:t xml:space="preserve"> Educational environment</w:t>
            </w:r>
          </w:p>
        </w:tc>
        <w:tc>
          <w:tcPr>
            <w:tcW w:w="1701" w:type="dxa"/>
          </w:tcPr>
          <w:p w:rsidR="003253D9" w:rsidRPr="004A7DB1" w:rsidRDefault="003253D9" w:rsidP="00C83721">
            <w:pPr>
              <w:pStyle w:val="paragraph"/>
              <w:spacing w:before="0" w:beforeAutospacing="0" w:after="0" w:afterAutospacing="0"/>
              <w:ind w:left="360"/>
              <w:textAlignment w:val="baseline"/>
              <w:rPr>
                <w:rStyle w:val="normaltextrun"/>
                <w:rFonts w:asciiTheme="minorHAnsi" w:hAnsiTheme="minorHAnsi" w:cstheme="minorHAnsi"/>
                <w:sz w:val="20"/>
                <w:szCs w:val="20"/>
              </w:rPr>
            </w:pPr>
          </w:p>
        </w:tc>
        <w:tc>
          <w:tcPr>
            <w:tcW w:w="1816" w:type="dxa"/>
          </w:tcPr>
          <w:p w:rsidR="003253D9" w:rsidRPr="004A7DB1" w:rsidRDefault="002E5557" w:rsidP="00050B07">
            <w:pPr>
              <w:pStyle w:val="paragraph"/>
              <w:spacing w:before="0" w:beforeAutospacing="0" w:after="0" w:afterAutospacing="0"/>
              <w:jc w:val="center"/>
              <w:textAlignment w:val="baseline"/>
              <w:rPr>
                <w:rStyle w:val="normaltextrun"/>
                <w:rFonts w:asciiTheme="minorHAnsi" w:hAnsiTheme="minorHAnsi" w:cstheme="minorHAnsi"/>
                <w:sz w:val="20"/>
                <w:szCs w:val="20"/>
              </w:rPr>
            </w:pPr>
            <w:r w:rsidRPr="004A7DB1">
              <w:rPr>
                <w:rStyle w:val="normaltextrun"/>
                <w:rFonts w:asciiTheme="minorHAnsi" w:hAnsiTheme="minorHAnsi" w:cstheme="minorHAnsi"/>
                <w:sz w:val="20"/>
                <w:szCs w:val="20"/>
              </w:rPr>
              <w:t>X</w:t>
            </w:r>
          </w:p>
        </w:tc>
      </w:tr>
      <w:tr w:rsidR="003253D9" w:rsidRPr="003253D9" w:rsidTr="003253D9">
        <w:tc>
          <w:tcPr>
            <w:tcW w:w="5665" w:type="dxa"/>
          </w:tcPr>
          <w:p w:rsidR="003253D9" w:rsidRPr="004A7DB1" w:rsidRDefault="003253D9" w:rsidP="003253D9">
            <w:pPr>
              <w:pStyle w:val="paragraph"/>
              <w:spacing w:before="0" w:beforeAutospacing="0" w:after="0" w:afterAutospacing="0"/>
              <w:textAlignment w:val="baseline"/>
              <w:rPr>
                <w:rFonts w:asciiTheme="minorHAnsi" w:hAnsiTheme="minorHAnsi" w:cstheme="minorHAnsi"/>
                <w:sz w:val="20"/>
                <w:szCs w:val="20"/>
              </w:rPr>
            </w:pPr>
            <w:r w:rsidRPr="004A7DB1">
              <w:rPr>
                <w:rStyle w:val="normaltextrun"/>
                <w:rFonts w:asciiTheme="minorHAnsi" w:hAnsiTheme="minorHAnsi" w:cstheme="minorHAnsi"/>
                <w:sz w:val="20"/>
                <w:szCs w:val="20"/>
              </w:rPr>
              <w:t>Proven experience of coordination of volunteers</w:t>
            </w:r>
            <w:r w:rsidRPr="004A7DB1">
              <w:rPr>
                <w:rStyle w:val="eop"/>
                <w:rFonts w:asciiTheme="minorHAnsi" w:hAnsiTheme="minorHAnsi" w:cstheme="minorHAnsi"/>
                <w:sz w:val="20"/>
                <w:szCs w:val="20"/>
              </w:rPr>
              <w:t> </w:t>
            </w:r>
          </w:p>
        </w:tc>
        <w:tc>
          <w:tcPr>
            <w:tcW w:w="1701" w:type="dxa"/>
          </w:tcPr>
          <w:p w:rsidR="003253D9" w:rsidRPr="004A7DB1" w:rsidRDefault="003253D9" w:rsidP="00C83721">
            <w:pPr>
              <w:pStyle w:val="paragraph"/>
              <w:spacing w:before="0" w:beforeAutospacing="0" w:after="0" w:afterAutospacing="0"/>
              <w:ind w:left="360"/>
              <w:textAlignment w:val="baseline"/>
              <w:rPr>
                <w:rStyle w:val="normaltextrun"/>
                <w:rFonts w:asciiTheme="minorHAnsi" w:hAnsiTheme="minorHAnsi" w:cstheme="minorHAnsi"/>
                <w:sz w:val="20"/>
                <w:szCs w:val="20"/>
              </w:rPr>
            </w:pPr>
          </w:p>
        </w:tc>
        <w:tc>
          <w:tcPr>
            <w:tcW w:w="1816" w:type="dxa"/>
          </w:tcPr>
          <w:p w:rsidR="003253D9" w:rsidRPr="004A7DB1" w:rsidRDefault="002E5557" w:rsidP="00050B07">
            <w:pPr>
              <w:pStyle w:val="paragraph"/>
              <w:spacing w:before="0" w:beforeAutospacing="0" w:after="0" w:afterAutospacing="0"/>
              <w:jc w:val="center"/>
              <w:textAlignment w:val="baseline"/>
              <w:rPr>
                <w:rStyle w:val="normaltextrun"/>
                <w:rFonts w:asciiTheme="minorHAnsi" w:hAnsiTheme="minorHAnsi" w:cstheme="minorHAnsi"/>
                <w:sz w:val="20"/>
                <w:szCs w:val="20"/>
              </w:rPr>
            </w:pPr>
            <w:r w:rsidRPr="004A7DB1">
              <w:rPr>
                <w:rStyle w:val="normaltextrun"/>
                <w:rFonts w:asciiTheme="minorHAnsi" w:hAnsiTheme="minorHAnsi" w:cstheme="minorHAnsi"/>
                <w:sz w:val="20"/>
                <w:szCs w:val="20"/>
              </w:rPr>
              <w:t>X</w:t>
            </w:r>
          </w:p>
        </w:tc>
      </w:tr>
      <w:tr w:rsidR="003253D9" w:rsidRPr="003253D9" w:rsidTr="003253D9">
        <w:tc>
          <w:tcPr>
            <w:tcW w:w="5665" w:type="dxa"/>
          </w:tcPr>
          <w:p w:rsidR="003253D9" w:rsidRPr="004A7DB1" w:rsidRDefault="003253D9" w:rsidP="003253D9">
            <w:pPr>
              <w:pStyle w:val="paragraph"/>
              <w:spacing w:before="0" w:beforeAutospacing="0" w:after="0" w:afterAutospacing="0"/>
              <w:textAlignment w:val="baseline"/>
              <w:rPr>
                <w:rFonts w:asciiTheme="minorHAnsi" w:hAnsiTheme="minorHAnsi" w:cstheme="minorHAnsi"/>
                <w:sz w:val="20"/>
                <w:szCs w:val="20"/>
              </w:rPr>
            </w:pPr>
            <w:r w:rsidRPr="004A7DB1">
              <w:rPr>
                <w:rStyle w:val="normaltextrun"/>
                <w:rFonts w:asciiTheme="minorHAnsi" w:hAnsiTheme="minorHAnsi" w:cstheme="minorHAnsi"/>
                <w:sz w:val="20"/>
                <w:szCs w:val="20"/>
              </w:rPr>
              <w:t>Excellent interpersonal, communication and negotiation skills</w:t>
            </w:r>
            <w:r w:rsidRPr="004A7DB1">
              <w:rPr>
                <w:rStyle w:val="eop"/>
                <w:rFonts w:asciiTheme="minorHAnsi" w:hAnsiTheme="minorHAnsi" w:cstheme="minorHAnsi"/>
                <w:sz w:val="20"/>
                <w:szCs w:val="20"/>
              </w:rPr>
              <w:t> </w:t>
            </w:r>
          </w:p>
        </w:tc>
        <w:tc>
          <w:tcPr>
            <w:tcW w:w="1701" w:type="dxa"/>
          </w:tcPr>
          <w:p w:rsidR="003253D9" w:rsidRPr="004A7DB1" w:rsidRDefault="002E5557" w:rsidP="00C83721">
            <w:pPr>
              <w:pStyle w:val="paragraph"/>
              <w:spacing w:before="0" w:beforeAutospacing="0" w:after="0" w:afterAutospacing="0"/>
              <w:textAlignment w:val="baseline"/>
              <w:rPr>
                <w:rStyle w:val="normaltextrun"/>
                <w:rFonts w:asciiTheme="minorHAnsi" w:hAnsiTheme="minorHAnsi" w:cstheme="minorHAnsi"/>
                <w:sz w:val="20"/>
                <w:szCs w:val="20"/>
              </w:rPr>
            </w:pPr>
            <w:r w:rsidRPr="004A7DB1">
              <w:rPr>
                <w:rStyle w:val="normaltextrun"/>
                <w:rFonts w:asciiTheme="minorHAnsi" w:hAnsiTheme="minorHAnsi" w:cstheme="minorHAnsi"/>
                <w:sz w:val="20"/>
                <w:szCs w:val="20"/>
              </w:rPr>
              <w:t>X</w:t>
            </w:r>
          </w:p>
        </w:tc>
        <w:tc>
          <w:tcPr>
            <w:tcW w:w="1816" w:type="dxa"/>
          </w:tcPr>
          <w:p w:rsidR="003253D9" w:rsidRPr="004A7DB1" w:rsidRDefault="003253D9" w:rsidP="00050B07">
            <w:pPr>
              <w:pStyle w:val="paragraph"/>
              <w:spacing w:before="0" w:beforeAutospacing="0" w:after="0" w:afterAutospacing="0"/>
              <w:ind w:left="360"/>
              <w:jc w:val="center"/>
              <w:textAlignment w:val="baseline"/>
              <w:rPr>
                <w:rStyle w:val="normaltextrun"/>
                <w:rFonts w:asciiTheme="minorHAnsi" w:hAnsiTheme="minorHAnsi" w:cstheme="minorHAnsi"/>
                <w:sz w:val="20"/>
                <w:szCs w:val="20"/>
              </w:rPr>
            </w:pPr>
          </w:p>
        </w:tc>
      </w:tr>
      <w:tr w:rsidR="003253D9" w:rsidRPr="003253D9" w:rsidTr="003253D9">
        <w:tc>
          <w:tcPr>
            <w:tcW w:w="5665" w:type="dxa"/>
          </w:tcPr>
          <w:p w:rsidR="003253D9" w:rsidRPr="004A7DB1" w:rsidRDefault="003253D9" w:rsidP="003253D9">
            <w:pPr>
              <w:pStyle w:val="paragraph"/>
              <w:spacing w:before="0" w:beforeAutospacing="0" w:after="0" w:afterAutospacing="0"/>
              <w:textAlignment w:val="baseline"/>
              <w:rPr>
                <w:rFonts w:asciiTheme="minorHAnsi" w:hAnsiTheme="minorHAnsi" w:cstheme="minorHAnsi"/>
                <w:sz w:val="20"/>
                <w:szCs w:val="20"/>
              </w:rPr>
            </w:pPr>
            <w:r w:rsidRPr="004A7DB1">
              <w:rPr>
                <w:rStyle w:val="normaltextrun"/>
                <w:rFonts w:asciiTheme="minorHAnsi" w:hAnsiTheme="minorHAnsi" w:cstheme="minorHAnsi"/>
                <w:sz w:val="20"/>
                <w:szCs w:val="20"/>
              </w:rPr>
              <w:t>Strong IT skills</w:t>
            </w:r>
            <w:r w:rsidRPr="004A7DB1">
              <w:rPr>
                <w:rStyle w:val="eop"/>
                <w:rFonts w:asciiTheme="minorHAnsi" w:hAnsiTheme="minorHAnsi" w:cstheme="minorHAnsi"/>
                <w:sz w:val="20"/>
                <w:szCs w:val="20"/>
              </w:rPr>
              <w:t> </w:t>
            </w:r>
            <w:r w:rsidR="00050B07" w:rsidRPr="00050B07">
              <w:rPr>
                <w:rStyle w:val="eop"/>
                <w:rFonts w:asciiTheme="minorHAnsi" w:hAnsiTheme="minorHAnsi" w:cstheme="minorHAnsi"/>
                <w:sz w:val="20"/>
                <w:szCs w:val="20"/>
              </w:rPr>
              <w:t>– (Microsoft Office)</w:t>
            </w:r>
          </w:p>
        </w:tc>
        <w:tc>
          <w:tcPr>
            <w:tcW w:w="1701" w:type="dxa"/>
          </w:tcPr>
          <w:p w:rsidR="003253D9" w:rsidRPr="004A7DB1" w:rsidRDefault="002E5557" w:rsidP="00C83721">
            <w:pPr>
              <w:pStyle w:val="paragraph"/>
              <w:spacing w:before="0" w:beforeAutospacing="0" w:after="0" w:afterAutospacing="0"/>
              <w:textAlignment w:val="baseline"/>
              <w:rPr>
                <w:rStyle w:val="normaltextrun"/>
                <w:rFonts w:asciiTheme="minorHAnsi" w:hAnsiTheme="minorHAnsi" w:cstheme="minorHAnsi"/>
                <w:sz w:val="20"/>
                <w:szCs w:val="20"/>
              </w:rPr>
            </w:pPr>
            <w:r w:rsidRPr="004A7DB1">
              <w:rPr>
                <w:rStyle w:val="normaltextrun"/>
                <w:rFonts w:asciiTheme="minorHAnsi" w:hAnsiTheme="minorHAnsi" w:cstheme="minorHAnsi"/>
                <w:sz w:val="20"/>
                <w:szCs w:val="20"/>
              </w:rPr>
              <w:t>X</w:t>
            </w:r>
          </w:p>
        </w:tc>
        <w:tc>
          <w:tcPr>
            <w:tcW w:w="1816" w:type="dxa"/>
          </w:tcPr>
          <w:p w:rsidR="003253D9" w:rsidRPr="004A7DB1" w:rsidRDefault="003253D9" w:rsidP="00050B07">
            <w:pPr>
              <w:pStyle w:val="paragraph"/>
              <w:spacing w:before="0" w:beforeAutospacing="0" w:after="0" w:afterAutospacing="0"/>
              <w:ind w:left="360"/>
              <w:jc w:val="center"/>
              <w:textAlignment w:val="baseline"/>
              <w:rPr>
                <w:rStyle w:val="normaltextrun"/>
                <w:rFonts w:asciiTheme="minorHAnsi" w:hAnsiTheme="minorHAnsi" w:cstheme="minorHAnsi"/>
                <w:sz w:val="20"/>
                <w:szCs w:val="20"/>
              </w:rPr>
            </w:pPr>
          </w:p>
        </w:tc>
      </w:tr>
      <w:tr w:rsidR="00050B07" w:rsidRPr="003253D9" w:rsidTr="003253D9">
        <w:tc>
          <w:tcPr>
            <w:tcW w:w="5665" w:type="dxa"/>
          </w:tcPr>
          <w:p w:rsidR="00050B07" w:rsidRPr="00050B07" w:rsidRDefault="00050B07" w:rsidP="003253D9">
            <w:pPr>
              <w:pStyle w:val="paragraph"/>
              <w:spacing w:before="0" w:beforeAutospacing="0" w:after="0" w:afterAutospacing="0"/>
              <w:textAlignment w:val="baseline"/>
              <w:rPr>
                <w:rStyle w:val="normaltextrun"/>
                <w:rFonts w:asciiTheme="minorHAnsi" w:hAnsiTheme="minorHAnsi" w:cstheme="minorHAnsi"/>
                <w:sz w:val="20"/>
                <w:szCs w:val="20"/>
              </w:rPr>
            </w:pPr>
            <w:r w:rsidRPr="00050B07">
              <w:rPr>
                <w:rStyle w:val="normaltextrun"/>
                <w:rFonts w:asciiTheme="minorHAnsi" w:hAnsiTheme="minorHAnsi" w:cstheme="minorHAnsi"/>
                <w:sz w:val="20"/>
                <w:szCs w:val="20"/>
              </w:rPr>
              <w:t>Familiar with the use of social media platforms</w:t>
            </w:r>
          </w:p>
        </w:tc>
        <w:tc>
          <w:tcPr>
            <w:tcW w:w="1701" w:type="dxa"/>
          </w:tcPr>
          <w:p w:rsidR="00050B07" w:rsidRPr="004A7DB1" w:rsidRDefault="00050B07" w:rsidP="00C83721">
            <w:pPr>
              <w:pStyle w:val="paragraph"/>
              <w:spacing w:before="0" w:beforeAutospacing="0" w:after="0" w:afterAutospacing="0"/>
              <w:textAlignment w:val="baseline"/>
              <w:rPr>
                <w:rStyle w:val="normaltextrun"/>
                <w:rFonts w:asciiTheme="minorHAnsi" w:hAnsiTheme="minorHAnsi" w:cstheme="minorHAnsi"/>
                <w:sz w:val="20"/>
                <w:szCs w:val="20"/>
              </w:rPr>
            </w:pPr>
            <w:r>
              <w:rPr>
                <w:rStyle w:val="normaltextrun"/>
                <w:rFonts w:asciiTheme="minorHAnsi" w:hAnsiTheme="minorHAnsi" w:cstheme="minorHAnsi"/>
                <w:sz w:val="20"/>
                <w:szCs w:val="20"/>
              </w:rPr>
              <w:t>X</w:t>
            </w:r>
          </w:p>
        </w:tc>
        <w:tc>
          <w:tcPr>
            <w:tcW w:w="1816" w:type="dxa"/>
          </w:tcPr>
          <w:p w:rsidR="00050B07" w:rsidRPr="004A7DB1" w:rsidRDefault="00050B07" w:rsidP="00050B07">
            <w:pPr>
              <w:pStyle w:val="paragraph"/>
              <w:spacing w:before="0" w:beforeAutospacing="0" w:after="0" w:afterAutospacing="0"/>
              <w:ind w:left="360"/>
              <w:jc w:val="center"/>
              <w:textAlignment w:val="baseline"/>
              <w:rPr>
                <w:rStyle w:val="normaltextrun"/>
                <w:rFonts w:asciiTheme="minorHAnsi" w:hAnsiTheme="minorHAnsi" w:cstheme="minorHAnsi"/>
                <w:sz w:val="20"/>
                <w:szCs w:val="20"/>
              </w:rPr>
            </w:pPr>
          </w:p>
        </w:tc>
      </w:tr>
      <w:tr w:rsidR="003253D9" w:rsidRPr="003253D9" w:rsidTr="003253D9">
        <w:tc>
          <w:tcPr>
            <w:tcW w:w="5665" w:type="dxa"/>
          </w:tcPr>
          <w:p w:rsidR="003253D9" w:rsidRPr="004A7DB1" w:rsidRDefault="003253D9" w:rsidP="003253D9">
            <w:pPr>
              <w:pStyle w:val="paragraph"/>
              <w:spacing w:before="0" w:beforeAutospacing="0" w:after="0" w:afterAutospacing="0"/>
              <w:textAlignment w:val="baseline"/>
              <w:rPr>
                <w:rFonts w:asciiTheme="minorHAnsi" w:hAnsiTheme="minorHAnsi" w:cstheme="minorHAnsi"/>
                <w:sz w:val="20"/>
                <w:szCs w:val="20"/>
              </w:rPr>
            </w:pPr>
            <w:r w:rsidRPr="004A7DB1">
              <w:rPr>
                <w:rStyle w:val="normaltextrun"/>
                <w:rFonts w:asciiTheme="minorHAnsi" w:hAnsiTheme="minorHAnsi" w:cstheme="minorHAnsi"/>
                <w:sz w:val="20"/>
                <w:szCs w:val="20"/>
              </w:rPr>
              <w:t>Proven ability to multi-task and meet tight deadlines</w:t>
            </w:r>
            <w:r w:rsidRPr="004A7DB1">
              <w:rPr>
                <w:rStyle w:val="eop"/>
                <w:rFonts w:asciiTheme="minorHAnsi" w:hAnsiTheme="minorHAnsi" w:cstheme="minorHAnsi"/>
                <w:sz w:val="20"/>
                <w:szCs w:val="20"/>
              </w:rPr>
              <w:t> </w:t>
            </w:r>
          </w:p>
        </w:tc>
        <w:tc>
          <w:tcPr>
            <w:tcW w:w="1701" w:type="dxa"/>
          </w:tcPr>
          <w:p w:rsidR="003253D9" w:rsidRPr="004A7DB1" w:rsidRDefault="002E5557" w:rsidP="00C83721">
            <w:pPr>
              <w:pStyle w:val="paragraph"/>
              <w:spacing w:before="0" w:beforeAutospacing="0" w:after="0" w:afterAutospacing="0"/>
              <w:textAlignment w:val="baseline"/>
              <w:rPr>
                <w:rStyle w:val="normaltextrun"/>
                <w:rFonts w:asciiTheme="minorHAnsi" w:hAnsiTheme="minorHAnsi" w:cstheme="minorHAnsi"/>
                <w:sz w:val="20"/>
                <w:szCs w:val="20"/>
              </w:rPr>
            </w:pPr>
            <w:r w:rsidRPr="004A7DB1">
              <w:rPr>
                <w:rStyle w:val="normaltextrun"/>
                <w:rFonts w:asciiTheme="minorHAnsi" w:hAnsiTheme="minorHAnsi" w:cstheme="minorHAnsi"/>
                <w:sz w:val="20"/>
                <w:szCs w:val="20"/>
              </w:rPr>
              <w:t>X</w:t>
            </w:r>
          </w:p>
        </w:tc>
        <w:tc>
          <w:tcPr>
            <w:tcW w:w="1816" w:type="dxa"/>
          </w:tcPr>
          <w:p w:rsidR="003253D9" w:rsidRPr="004A7DB1" w:rsidRDefault="003253D9" w:rsidP="00050B07">
            <w:pPr>
              <w:pStyle w:val="paragraph"/>
              <w:spacing w:before="0" w:beforeAutospacing="0" w:after="0" w:afterAutospacing="0"/>
              <w:ind w:left="360"/>
              <w:jc w:val="center"/>
              <w:textAlignment w:val="baseline"/>
              <w:rPr>
                <w:rStyle w:val="normaltextrun"/>
                <w:rFonts w:asciiTheme="minorHAnsi" w:hAnsiTheme="minorHAnsi" w:cstheme="minorHAnsi"/>
                <w:sz w:val="20"/>
                <w:szCs w:val="20"/>
              </w:rPr>
            </w:pPr>
          </w:p>
        </w:tc>
      </w:tr>
      <w:tr w:rsidR="003253D9" w:rsidRPr="003253D9" w:rsidTr="003253D9">
        <w:tc>
          <w:tcPr>
            <w:tcW w:w="5665" w:type="dxa"/>
          </w:tcPr>
          <w:p w:rsidR="003253D9" w:rsidRPr="004A7DB1" w:rsidRDefault="003253D9" w:rsidP="003253D9">
            <w:pPr>
              <w:pStyle w:val="paragraph"/>
              <w:spacing w:before="0" w:beforeAutospacing="0" w:after="0" w:afterAutospacing="0"/>
              <w:textAlignment w:val="baseline"/>
              <w:rPr>
                <w:rFonts w:asciiTheme="minorHAnsi" w:hAnsiTheme="minorHAnsi" w:cstheme="minorHAnsi"/>
                <w:sz w:val="20"/>
                <w:szCs w:val="20"/>
              </w:rPr>
            </w:pPr>
            <w:r w:rsidRPr="004A7DB1">
              <w:rPr>
                <w:rStyle w:val="normaltextrun"/>
                <w:rFonts w:asciiTheme="minorHAnsi" w:hAnsiTheme="minorHAnsi" w:cstheme="minorHAnsi"/>
                <w:sz w:val="20"/>
                <w:szCs w:val="20"/>
              </w:rPr>
              <w:t>Understanding of student interests</w:t>
            </w:r>
            <w:r w:rsidRPr="004A7DB1">
              <w:rPr>
                <w:rStyle w:val="eop"/>
                <w:rFonts w:asciiTheme="minorHAnsi" w:hAnsiTheme="minorHAnsi" w:cstheme="minorHAnsi"/>
                <w:sz w:val="20"/>
                <w:szCs w:val="20"/>
              </w:rPr>
              <w:t> </w:t>
            </w:r>
          </w:p>
        </w:tc>
        <w:tc>
          <w:tcPr>
            <w:tcW w:w="1701" w:type="dxa"/>
          </w:tcPr>
          <w:p w:rsidR="003253D9" w:rsidRPr="004A7DB1" w:rsidRDefault="003253D9" w:rsidP="00C83721">
            <w:pPr>
              <w:pStyle w:val="paragraph"/>
              <w:spacing w:before="0" w:beforeAutospacing="0" w:after="0" w:afterAutospacing="0"/>
              <w:ind w:left="360"/>
              <w:textAlignment w:val="baseline"/>
              <w:rPr>
                <w:rStyle w:val="normaltextrun"/>
                <w:rFonts w:asciiTheme="minorHAnsi" w:hAnsiTheme="minorHAnsi" w:cstheme="minorHAnsi"/>
                <w:sz w:val="20"/>
                <w:szCs w:val="20"/>
              </w:rPr>
            </w:pPr>
          </w:p>
        </w:tc>
        <w:tc>
          <w:tcPr>
            <w:tcW w:w="1816" w:type="dxa"/>
          </w:tcPr>
          <w:p w:rsidR="003253D9" w:rsidRPr="004A7DB1" w:rsidRDefault="002E5557" w:rsidP="00050B07">
            <w:pPr>
              <w:pStyle w:val="paragraph"/>
              <w:spacing w:before="0" w:beforeAutospacing="0" w:after="0" w:afterAutospacing="0"/>
              <w:jc w:val="center"/>
              <w:textAlignment w:val="baseline"/>
              <w:rPr>
                <w:rStyle w:val="normaltextrun"/>
                <w:rFonts w:asciiTheme="minorHAnsi" w:hAnsiTheme="minorHAnsi" w:cstheme="minorHAnsi"/>
                <w:sz w:val="20"/>
                <w:szCs w:val="20"/>
              </w:rPr>
            </w:pPr>
            <w:r w:rsidRPr="004A7DB1">
              <w:rPr>
                <w:rStyle w:val="normaltextrun"/>
                <w:rFonts w:asciiTheme="minorHAnsi" w:hAnsiTheme="minorHAnsi" w:cstheme="minorHAnsi"/>
                <w:sz w:val="20"/>
                <w:szCs w:val="20"/>
              </w:rPr>
              <w:t>X</w:t>
            </w:r>
          </w:p>
        </w:tc>
      </w:tr>
      <w:tr w:rsidR="003253D9" w:rsidRPr="003253D9" w:rsidTr="003253D9">
        <w:tc>
          <w:tcPr>
            <w:tcW w:w="5665" w:type="dxa"/>
          </w:tcPr>
          <w:p w:rsidR="003253D9" w:rsidRPr="004A7DB1" w:rsidRDefault="004A7DB1" w:rsidP="00276DF6">
            <w:pPr>
              <w:pStyle w:val="paragraph"/>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sz w:val="20"/>
                <w:szCs w:val="20"/>
              </w:rPr>
              <w:t xml:space="preserve">The </w:t>
            </w:r>
            <w:r w:rsidR="002E5557" w:rsidRPr="004A7DB1">
              <w:rPr>
                <w:rFonts w:asciiTheme="minorHAnsi" w:hAnsiTheme="minorHAnsi" w:cstheme="minorHAnsi"/>
                <w:sz w:val="20"/>
                <w:szCs w:val="20"/>
              </w:rPr>
              <w:t>ability to build strong relationships quickly</w:t>
            </w:r>
          </w:p>
        </w:tc>
        <w:tc>
          <w:tcPr>
            <w:tcW w:w="1701" w:type="dxa"/>
          </w:tcPr>
          <w:p w:rsidR="003253D9" w:rsidRPr="004A7DB1" w:rsidRDefault="002E5557" w:rsidP="00C83721">
            <w:pPr>
              <w:pStyle w:val="paragraph"/>
              <w:spacing w:before="0" w:beforeAutospacing="0" w:after="0" w:afterAutospacing="0"/>
              <w:textAlignment w:val="baseline"/>
              <w:rPr>
                <w:rStyle w:val="eop"/>
                <w:rFonts w:asciiTheme="minorHAnsi" w:hAnsiTheme="minorHAnsi" w:cstheme="minorHAnsi"/>
                <w:sz w:val="20"/>
                <w:szCs w:val="20"/>
              </w:rPr>
            </w:pPr>
            <w:r w:rsidRPr="004A7DB1">
              <w:rPr>
                <w:rStyle w:val="eop"/>
                <w:rFonts w:asciiTheme="minorHAnsi" w:hAnsiTheme="minorHAnsi" w:cstheme="minorHAnsi"/>
                <w:sz w:val="20"/>
                <w:szCs w:val="20"/>
              </w:rPr>
              <w:t>X</w:t>
            </w:r>
          </w:p>
        </w:tc>
        <w:tc>
          <w:tcPr>
            <w:tcW w:w="1816" w:type="dxa"/>
          </w:tcPr>
          <w:p w:rsidR="003253D9" w:rsidRPr="004A7DB1" w:rsidRDefault="003253D9" w:rsidP="00050B07">
            <w:pPr>
              <w:pStyle w:val="paragraph"/>
              <w:spacing w:before="0" w:beforeAutospacing="0" w:after="0" w:afterAutospacing="0"/>
              <w:ind w:left="360"/>
              <w:jc w:val="center"/>
              <w:textAlignment w:val="baseline"/>
              <w:rPr>
                <w:rStyle w:val="eop"/>
                <w:rFonts w:asciiTheme="minorHAnsi" w:hAnsiTheme="minorHAnsi" w:cstheme="minorHAnsi"/>
                <w:sz w:val="20"/>
                <w:szCs w:val="20"/>
              </w:rPr>
            </w:pPr>
          </w:p>
        </w:tc>
      </w:tr>
      <w:tr w:rsidR="00276DF6" w:rsidRPr="003253D9" w:rsidTr="003253D9">
        <w:tc>
          <w:tcPr>
            <w:tcW w:w="5665" w:type="dxa"/>
          </w:tcPr>
          <w:p w:rsidR="00276DF6" w:rsidRPr="004A7DB1" w:rsidRDefault="002E5557" w:rsidP="00276DF6">
            <w:pPr>
              <w:pStyle w:val="paragraph"/>
              <w:spacing w:before="0" w:beforeAutospacing="0" w:after="0" w:afterAutospacing="0"/>
              <w:textAlignment w:val="baseline"/>
              <w:rPr>
                <w:rFonts w:asciiTheme="minorHAnsi" w:hAnsiTheme="minorHAnsi" w:cstheme="minorHAnsi"/>
                <w:sz w:val="20"/>
                <w:szCs w:val="20"/>
              </w:rPr>
            </w:pPr>
            <w:r w:rsidRPr="004A7DB1">
              <w:rPr>
                <w:rFonts w:asciiTheme="minorHAnsi" w:hAnsiTheme="minorHAnsi" w:cstheme="minorHAnsi"/>
                <w:sz w:val="20"/>
                <w:szCs w:val="20"/>
              </w:rPr>
              <w:t>Experience of having developed areas of work independently</w:t>
            </w:r>
          </w:p>
        </w:tc>
        <w:tc>
          <w:tcPr>
            <w:tcW w:w="1701" w:type="dxa"/>
          </w:tcPr>
          <w:p w:rsidR="00276DF6" w:rsidRPr="004A7DB1" w:rsidRDefault="00276DF6" w:rsidP="00C83721">
            <w:pPr>
              <w:pStyle w:val="paragraph"/>
              <w:spacing w:before="0" w:beforeAutospacing="0" w:after="0" w:afterAutospacing="0"/>
              <w:ind w:left="360"/>
              <w:textAlignment w:val="baseline"/>
              <w:rPr>
                <w:rStyle w:val="eop"/>
                <w:rFonts w:asciiTheme="minorHAnsi" w:hAnsiTheme="minorHAnsi" w:cstheme="minorHAnsi"/>
                <w:sz w:val="20"/>
                <w:szCs w:val="20"/>
              </w:rPr>
            </w:pPr>
          </w:p>
        </w:tc>
        <w:tc>
          <w:tcPr>
            <w:tcW w:w="1816" w:type="dxa"/>
          </w:tcPr>
          <w:p w:rsidR="00276DF6" w:rsidRPr="004A7DB1" w:rsidRDefault="002E5557" w:rsidP="00050B07">
            <w:pPr>
              <w:pStyle w:val="paragraph"/>
              <w:spacing w:before="0" w:beforeAutospacing="0" w:after="0" w:afterAutospacing="0"/>
              <w:jc w:val="center"/>
              <w:textAlignment w:val="baseline"/>
              <w:rPr>
                <w:rStyle w:val="eop"/>
                <w:rFonts w:asciiTheme="minorHAnsi" w:hAnsiTheme="minorHAnsi" w:cstheme="minorHAnsi"/>
                <w:sz w:val="20"/>
                <w:szCs w:val="20"/>
              </w:rPr>
            </w:pPr>
            <w:r w:rsidRPr="004A7DB1">
              <w:rPr>
                <w:rStyle w:val="eop"/>
                <w:rFonts w:asciiTheme="minorHAnsi" w:hAnsiTheme="minorHAnsi" w:cstheme="minorHAnsi"/>
                <w:sz w:val="20"/>
                <w:szCs w:val="20"/>
              </w:rPr>
              <w:t>X</w:t>
            </w:r>
          </w:p>
        </w:tc>
      </w:tr>
      <w:tr w:rsidR="00276DF6" w:rsidRPr="003253D9" w:rsidTr="00B30469">
        <w:tc>
          <w:tcPr>
            <w:tcW w:w="9182" w:type="dxa"/>
            <w:gridSpan w:val="3"/>
          </w:tcPr>
          <w:p w:rsidR="00276DF6" w:rsidRPr="004A7DB1" w:rsidRDefault="002E5557" w:rsidP="00C83721">
            <w:pPr>
              <w:pStyle w:val="paragraph"/>
              <w:spacing w:before="0" w:beforeAutospacing="0" w:after="0" w:afterAutospacing="0"/>
              <w:textAlignment w:val="baseline"/>
              <w:rPr>
                <w:rStyle w:val="normaltextrun"/>
                <w:rFonts w:asciiTheme="minorHAnsi" w:hAnsiTheme="minorHAnsi" w:cstheme="minorHAnsi"/>
                <w:b/>
                <w:bCs/>
                <w:sz w:val="20"/>
                <w:szCs w:val="20"/>
              </w:rPr>
            </w:pPr>
            <w:r w:rsidRPr="004A7DB1">
              <w:rPr>
                <w:rStyle w:val="normaltextrun"/>
                <w:rFonts w:asciiTheme="minorHAnsi" w:hAnsiTheme="minorHAnsi" w:cstheme="minorHAnsi"/>
                <w:b/>
                <w:bCs/>
                <w:sz w:val="20"/>
                <w:szCs w:val="20"/>
              </w:rPr>
              <w:t>INTERPERSONAL SKILLS</w:t>
            </w:r>
          </w:p>
        </w:tc>
      </w:tr>
      <w:tr w:rsidR="003253D9" w:rsidRPr="003253D9" w:rsidTr="003253D9">
        <w:tc>
          <w:tcPr>
            <w:tcW w:w="5665" w:type="dxa"/>
          </w:tcPr>
          <w:p w:rsidR="003253D9" w:rsidRPr="004A7DB1" w:rsidRDefault="003253D9" w:rsidP="003253D9">
            <w:pPr>
              <w:pStyle w:val="paragraph"/>
              <w:spacing w:before="0" w:beforeAutospacing="0" w:after="0" w:afterAutospacing="0"/>
              <w:textAlignment w:val="baseline"/>
              <w:rPr>
                <w:rFonts w:asciiTheme="minorHAnsi" w:hAnsiTheme="minorHAnsi" w:cstheme="minorHAnsi"/>
                <w:sz w:val="20"/>
                <w:szCs w:val="20"/>
              </w:rPr>
            </w:pPr>
            <w:r w:rsidRPr="004A7DB1">
              <w:rPr>
                <w:rStyle w:val="normaltextrun"/>
                <w:rFonts w:asciiTheme="minorHAnsi" w:hAnsiTheme="minorHAnsi" w:cstheme="minorHAnsi"/>
                <w:sz w:val="20"/>
                <w:szCs w:val="20"/>
              </w:rPr>
              <w:t>Approachable nature. Being able to mix with a range of people from diverse backgrounds.</w:t>
            </w:r>
            <w:r w:rsidRPr="004A7DB1">
              <w:rPr>
                <w:rStyle w:val="eop"/>
                <w:rFonts w:asciiTheme="minorHAnsi" w:hAnsiTheme="minorHAnsi" w:cstheme="minorHAnsi"/>
                <w:sz w:val="20"/>
                <w:szCs w:val="20"/>
              </w:rPr>
              <w:t> </w:t>
            </w:r>
          </w:p>
        </w:tc>
        <w:tc>
          <w:tcPr>
            <w:tcW w:w="1701" w:type="dxa"/>
          </w:tcPr>
          <w:p w:rsidR="003253D9" w:rsidRPr="004A7DB1" w:rsidRDefault="002E5557" w:rsidP="00C83721">
            <w:pPr>
              <w:pStyle w:val="paragraph"/>
              <w:spacing w:before="0" w:beforeAutospacing="0" w:after="0" w:afterAutospacing="0"/>
              <w:textAlignment w:val="baseline"/>
              <w:rPr>
                <w:rStyle w:val="eop"/>
                <w:rFonts w:asciiTheme="minorHAnsi" w:hAnsiTheme="minorHAnsi" w:cstheme="minorHAnsi"/>
                <w:sz w:val="20"/>
                <w:szCs w:val="20"/>
              </w:rPr>
            </w:pPr>
            <w:r w:rsidRPr="004A7DB1">
              <w:rPr>
                <w:rStyle w:val="eop"/>
                <w:rFonts w:asciiTheme="minorHAnsi" w:hAnsiTheme="minorHAnsi" w:cstheme="minorHAnsi"/>
                <w:sz w:val="20"/>
                <w:szCs w:val="20"/>
              </w:rPr>
              <w:t>X</w:t>
            </w:r>
          </w:p>
        </w:tc>
        <w:tc>
          <w:tcPr>
            <w:tcW w:w="1816" w:type="dxa"/>
          </w:tcPr>
          <w:p w:rsidR="003253D9" w:rsidRPr="004A7DB1" w:rsidRDefault="003253D9" w:rsidP="00C83721">
            <w:pPr>
              <w:pStyle w:val="paragraph"/>
              <w:spacing w:before="0" w:beforeAutospacing="0" w:after="0" w:afterAutospacing="0"/>
              <w:ind w:left="360"/>
              <w:textAlignment w:val="baseline"/>
              <w:rPr>
                <w:rStyle w:val="eop"/>
                <w:rFonts w:asciiTheme="minorHAnsi" w:hAnsiTheme="minorHAnsi" w:cstheme="minorHAnsi"/>
                <w:sz w:val="20"/>
                <w:szCs w:val="20"/>
              </w:rPr>
            </w:pPr>
          </w:p>
        </w:tc>
      </w:tr>
      <w:tr w:rsidR="003253D9" w:rsidRPr="003253D9" w:rsidTr="003253D9">
        <w:tc>
          <w:tcPr>
            <w:tcW w:w="5665" w:type="dxa"/>
          </w:tcPr>
          <w:p w:rsidR="003253D9" w:rsidRPr="004A7DB1" w:rsidRDefault="003253D9" w:rsidP="003253D9">
            <w:pPr>
              <w:pStyle w:val="paragraph"/>
              <w:spacing w:before="0" w:beforeAutospacing="0" w:after="0" w:afterAutospacing="0"/>
              <w:textAlignment w:val="baseline"/>
              <w:rPr>
                <w:rFonts w:asciiTheme="minorHAnsi" w:hAnsiTheme="minorHAnsi" w:cstheme="minorHAnsi"/>
                <w:sz w:val="20"/>
                <w:szCs w:val="20"/>
              </w:rPr>
            </w:pPr>
            <w:r w:rsidRPr="004A7DB1">
              <w:rPr>
                <w:rStyle w:val="normaltextrun"/>
                <w:rFonts w:asciiTheme="minorHAnsi" w:hAnsiTheme="minorHAnsi" w:cstheme="minorHAnsi"/>
                <w:sz w:val="20"/>
                <w:szCs w:val="20"/>
              </w:rPr>
              <w:t>Positive attitude, with a “can do” approach.</w:t>
            </w:r>
            <w:r w:rsidRPr="004A7DB1">
              <w:rPr>
                <w:rStyle w:val="eop"/>
                <w:rFonts w:asciiTheme="minorHAnsi" w:hAnsiTheme="minorHAnsi" w:cstheme="minorHAnsi"/>
                <w:sz w:val="20"/>
                <w:szCs w:val="20"/>
              </w:rPr>
              <w:t> </w:t>
            </w:r>
          </w:p>
        </w:tc>
        <w:tc>
          <w:tcPr>
            <w:tcW w:w="1701" w:type="dxa"/>
          </w:tcPr>
          <w:p w:rsidR="003253D9" w:rsidRPr="004A7DB1" w:rsidRDefault="002E5557" w:rsidP="00C83721">
            <w:pPr>
              <w:pStyle w:val="paragraph"/>
              <w:spacing w:before="0" w:beforeAutospacing="0" w:after="0" w:afterAutospacing="0"/>
              <w:textAlignment w:val="baseline"/>
              <w:rPr>
                <w:rStyle w:val="normaltextrun"/>
                <w:rFonts w:asciiTheme="minorHAnsi" w:hAnsiTheme="minorHAnsi" w:cstheme="minorHAnsi"/>
                <w:sz w:val="20"/>
                <w:szCs w:val="20"/>
              </w:rPr>
            </w:pPr>
            <w:r w:rsidRPr="004A7DB1">
              <w:rPr>
                <w:rStyle w:val="normaltextrun"/>
                <w:rFonts w:asciiTheme="minorHAnsi" w:hAnsiTheme="minorHAnsi" w:cstheme="minorHAnsi"/>
                <w:sz w:val="20"/>
                <w:szCs w:val="20"/>
              </w:rPr>
              <w:t>X</w:t>
            </w:r>
          </w:p>
        </w:tc>
        <w:tc>
          <w:tcPr>
            <w:tcW w:w="1816" w:type="dxa"/>
          </w:tcPr>
          <w:p w:rsidR="003253D9" w:rsidRPr="004A7DB1" w:rsidRDefault="003253D9" w:rsidP="00C83721">
            <w:pPr>
              <w:pStyle w:val="paragraph"/>
              <w:spacing w:before="0" w:beforeAutospacing="0" w:after="0" w:afterAutospacing="0"/>
              <w:ind w:left="360"/>
              <w:textAlignment w:val="baseline"/>
              <w:rPr>
                <w:rStyle w:val="normaltextrun"/>
                <w:rFonts w:asciiTheme="minorHAnsi" w:hAnsiTheme="minorHAnsi" w:cstheme="minorHAnsi"/>
                <w:sz w:val="20"/>
                <w:szCs w:val="20"/>
              </w:rPr>
            </w:pPr>
          </w:p>
        </w:tc>
      </w:tr>
      <w:tr w:rsidR="003253D9" w:rsidRPr="003253D9" w:rsidTr="003253D9">
        <w:tc>
          <w:tcPr>
            <w:tcW w:w="5665" w:type="dxa"/>
          </w:tcPr>
          <w:p w:rsidR="003253D9" w:rsidRPr="004A7DB1" w:rsidRDefault="003253D9" w:rsidP="003253D9">
            <w:pPr>
              <w:pStyle w:val="paragraph"/>
              <w:spacing w:before="0" w:beforeAutospacing="0" w:after="0" w:afterAutospacing="0"/>
              <w:textAlignment w:val="baseline"/>
              <w:rPr>
                <w:rFonts w:asciiTheme="minorHAnsi" w:hAnsiTheme="minorHAnsi" w:cstheme="minorHAnsi"/>
                <w:sz w:val="20"/>
                <w:szCs w:val="20"/>
              </w:rPr>
            </w:pPr>
            <w:r w:rsidRPr="004A7DB1">
              <w:rPr>
                <w:rStyle w:val="normaltextrun"/>
                <w:rFonts w:asciiTheme="minorHAnsi" w:hAnsiTheme="minorHAnsi" w:cstheme="minorHAnsi"/>
                <w:sz w:val="20"/>
                <w:szCs w:val="20"/>
              </w:rPr>
              <w:t>Desire to work in a student environment within democratic structures.</w:t>
            </w:r>
            <w:r w:rsidRPr="004A7DB1">
              <w:rPr>
                <w:rStyle w:val="eop"/>
                <w:rFonts w:asciiTheme="minorHAnsi" w:hAnsiTheme="minorHAnsi" w:cstheme="minorHAnsi"/>
                <w:sz w:val="20"/>
                <w:szCs w:val="20"/>
              </w:rPr>
              <w:t> </w:t>
            </w:r>
          </w:p>
        </w:tc>
        <w:tc>
          <w:tcPr>
            <w:tcW w:w="1701" w:type="dxa"/>
          </w:tcPr>
          <w:p w:rsidR="003253D9" w:rsidRPr="004A7DB1" w:rsidRDefault="002E5557" w:rsidP="00C83721">
            <w:pPr>
              <w:pStyle w:val="paragraph"/>
              <w:spacing w:before="0" w:beforeAutospacing="0" w:after="0" w:afterAutospacing="0"/>
              <w:textAlignment w:val="baseline"/>
              <w:rPr>
                <w:rStyle w:val="normaltextrun"/>
                <w:rFonts w:asciiTheme="minorHAnsi" w:hAnsiTheme="minorHAnsi" w:cstheme="minorHAnsi"/>
                <w:sz w:val="20"/>
                <w:szCs w:val="20"/>
              </w:rPr>
            </w:pPr>
            <w:r w:rsidRPr="004A7DB1">
              <w:rPr>
                <w:rStyle w:val="normaltextrun"/>
                <w:rFonts w:asciiTheme="minorHAnsi" w:hAnsiTheme="minorHAnsi" w:cstheme="minorHAnsi"/>
                <w:sz w:val="20"/>
                <w:szCs w:val="20"/>
              </w:rPr>
              <w:t>X</w:t>
            </w:r>
          </w:p>
        </w:tc>
        <w:tc>
          <w:tcPr>
            <w:tcW w:w="1816" w:type="dxa"/>
          </w:tcPr>
          <w:p w:rsidR="003253D9" w:rsidRPr="004A7DB1" w:rsidRDefault="003253D9" w:rsidP="00C83721">
            <w:pPr>
              <w:pStyle w:val="paragraph"/>
              <w:spacing w:before="0" w:beforeAutospacing="0" w:after="0" w:afterAutospacing="0"/>
              <w:ind w:left="360"/>
              <w:textAlignment w:val="baseline"/>
              <w:rPr>
                <w:rStyle w:val="normaltextrun"/>
                <w:rFonts w:asciiTheme="minorHAnsi" w:hAnsiTheme="minorHAnsi" w:cstheme="minorHAnsi"/>
                <w:sz w:val="20"/>
                <w:szCs w:val="20"/>
              </w:rPr>
            </w:pPr>
          </w:p>
        </w:tc>
      </w:tr>
      <w:tr w:rsidR="003253D9" w:rsidRPr="003253D9" w:rsidTr="003253D9">
        <w:tc>
          <w:tcPr>
            <w:tcW w:w="5665" w:type="dxa"/>
          </w:tcPr>
          <w:p w:rsidR="003253D9" w:rsidRPr="004A7DB1" w:rsidRDefault="003253D9" w:rsidP="003253D9">
            <w:pPr>
              <w:pStyle w:val="paragraph"/>
              <w:spacing w:before="0" w:beforeAutospacing="0" w:after="0" w:afterAutospacing="0"/>
              <w:textAlignment w:val="baseline"/>
              <w:rPr>
                <w:rFonts w:asciiTheme="minorHAnsi" w:hAnsiTheme="minorHAnsi" w:cstheme="minorHAnsi"/>
                <w:sz w:val="20"/>
                <w:szCs w:val="20"/>
              </w:rPr>
            </w:pPr>
            <w:r w:rsidRPr="004A7DB1">
              <w:rPr>
                <w:rStyle w:val="normaltextrun"/>
                <w:rFonts w:asciiTheme="minorHAnsi" w:hAnsiTheme="minorHAnsi" w:cstheme="minorHAnsi"/>
                <w:sz w:val="20"/>
                <w:szCs w:val="20"/>
              </w:rPr>
              <w:t>Committed to the principles and practice of equal opportunities, to include trust and respect for others.</w:t>
            </w:r>
            <w:r w:rsidRPr="004A7DB1">
              <w:rPr>
                <w:rStyle w:val="eop"/>
                <w:rFonts w:asciiTheme="minorHAnsi" w:hAnsiTheme="minorHAnsi" w:cstheme="minorHAnsi"/>
                <w:sz w:val="20"/>
                <w:szCs w:val="20"/>
              </w:rPr>
              <w:t> </w:t>
            </w:r>
          </w:p>
        </w:tc>
        <w:tc>
          <w:tcPr>
            <w:tcW w:w="1701" w:type="dxa"/>
          </w:tcPr>
          <w:p w:rsidR="003253D9" w:rsidRPr="004A7DB1" w:rsidRDefault="002E5557" w:rsidP="00C83721">
            <w:pPr>
              <w:pStyle w:val="paragraph"/>
              <w:spacing w:before="0" w:beforeAutospacing="0" w:after="0" w:afterAutospacing="0"/>
              <w:textAlignment w:val="baseline"/>
              <w:rPr>
                <w:rStyle w:val="normaltextrun"/>
                <w:rFonts w:asciiTheme="minorHAnsi" w:hAnsiTheme="minorHAnsi" w:cstheme="minorHAnsi"/>
                <w:sz w:val="20"/>
                <w:szCs w:val="20"/>
              </w:rPr>
            </w:pPr>
            <w:r w:rsidRPr="004A7DB1">
              <w:rPr>
                <w:rStyle w:val="normaltextrun"/>
                <w:rFonts w:asciiTheme="minorHAnsi" w:hAnsiTheme="minorHAnsi" w:cstheme="minorHAnsi"/>
                <w:sz w:val="20"/>
                <w:szCs w:val="20"/>
              </w:rPr>
              <w:t>X</w:t>
            </w:r>
          </w:p>
        </w:tc>
        <w:tc>
          <w:tcPr>
            <w:tcW w:w="1816" w:type="dxa"/>
          </w:tcPr>
          <w:p w:rsidR="003253D9" w:rsidRPr="004A7DB1" w:rsidRDefault="003253D9" w:rsidP="00C83721">
            <w:pPr>
              <w:pStyle w:val="paragraph"/>
              <w:spacing w:before="0" w:beforeAutospacing="0" w:after="0" w:afterAutospacing="0"/>
              <w:ind w:left="360"/>
              <w:textAlignment w:val="baseline"/>
              <w:rPr>
                <w:rStyle w:val="normaltextrun"/>
                <w:rFonts w:asciiTheme="minorHAnsi" w:hAnsiTheme="minorHAnsi" w:cstheme="minorHAnsi"/>
                <w:sz w:val="20"/>
                <w:szCs w:val="20"/>
              </w:rPr>
            </w:pPr>
          </w:p>
        </w:tc>
      </w:tr>
      <w:tr w:rsidR="003253D9" w:rsidRPr="003253D9" w:rsidTr="003253D9">
        <w:tc>
          <w:tcPr>
            <w:tcW w:w="5665" w:type="dxa"/>
          </w:tcPr>
          <w:p w:rsidR="003253D9" w:rsidRPr="004A7DB1" w:rsidRDefault="003253D9" w:rsidP="003253D9">
            <w:pPr>
              <w:pStyle w:val="paragraph"/>
              <w:spacing w:before="0" w:beforeAutospacing="0" w:after="0" w:afterAutospacing="0"/>
              <w:textAlignment w:val="baseline"/>
              <w:rPr>
                <w:rFonts w:asciiTheme="minorHAnsi" w:hAnsiTheme="minorHAnsi" w:cstheme="minorHAnsi"/>
                <w:sz w:val="20"/>
                <w:szCs w:val="20"/>
              </w:rPr>
            </w:pPr>
            <w:r w:rsidRPr="004A7DB1">
              <w:rPr>
                <w:rStyle w:val="normaltextrun"/>
                <w:rFonts w:asciiTheme="minorHAnsi" w:hAnsiTheme="minorHAnsi" w:cstheme="minorHAnsi"/>
                <w:sz w:val="20"/>
                <w:szCs w:val="20"/>
              </w:rPr>
              <w:t>Empathy with the aims and values of the Harper Adams Students’ Union. </w:t>
            </w:r>
            <w:r w:rsidRPr="004A7DB1">
              <w:rPr>
                <w:rStyle w:val="eop"/>
                <w:rFonts w:asciiTheme="minorHAnsi" w:hAnsiTheme="minorHAnsi" w:cstheme="minorHAnsi"/>
                <w:sz w:val="20"/>
                <w:szCs w:val="20"/>
              </w:rPr>
              <w:t> </w:t>
            </w:r>
          </w:p>
        </w:tc>
        <w:tc>
          <w:tcPr>
            <w:tcW w:w="1701" w:type="dxa"/>
          </w:tcPr>
          <w:p w:rsidR="003253D9" w:rsidRPr="004A7DB1" w:rsidRDefault="002E5557" w:rsidP="00C83721">
            <w:pPr>
              <w:pStyle w:val="paragraph"/>
              <w:spacing w:before="0" w:beforeAutospacing="0" w:after="0" w:afterAutospacing="0"/>
              <w:textAlignment w:val="baseline"/>
              <w:rPr>
                <w:rStyle w:val="normaltextrun"/>
                <w:rFonts w:asciiTheme="minorHAnsi" w:hAnsiTheme="minorHAnsi" w:cstheme="minorHAnsi"/>
                <w:sz w:val="20"/>
                <w:szCs w:val="20"/>
              </w:rPr>
            </w:pPr>
            <w:r w:rsidRPr="004A7DB1">
              <w:rPr>
                <w:rStyle w:val="normaltextrun"/>
                <w:rFonts w:asciiTheme="minorHAnsi" w:hAnsiTheme="minorHAnsi" w:cstheme="minorHAnsi"/>
                <w:sz w:val="20"/>
                <w:szCs w:val="20"/>
              </w:rPr>
              <w:t>X</w:t>
            </w:r>
          </w:p>
        </w:tc>
        <w:tc>
          <w:tcPr>
            <w:tcW w:w="1816" w:type="dxa"/>
          </w:tcPr>
          <w:p w:rsidR="003253D9" w:rsidRPr="004A7DB1" w:rsidRDefault="003253D9" w:rsidP="00C83721">
            <w:pPr>
              <w:pStyle w:val="paragraph"/>
              <w:spacing w:before="0" w:beforeAutospacing="0" w:after="0" w:afterAutospacing="0"/>
              <w:ind w:left="360"/>
              <w:textAlignment w:val="baseline"/>
              <w:rPr>
                <w:rStyle w:val="normaltextrun"/>
                <w:rFonts w:asciiTheme="minorHAnsi" w:hAnsiTheme="minorHAnsi" w:cstheme="minorHAnsi"/>
                <w:sz w:val="20"/>
                <w:szCs w:val="20"/>
              </w:rPr>
            </w:pPr>
          </w:p>
        </w:tc>
      </w:tr>
    </w:tbl>
    <w:p w:rsidR="00042BC3" w:rsidRPr="006158BF" w:rsidRDefault="00042BC3" w:rsidP="00042BC3">
      <w:pPr>
        <w:pStyle w:val="paragraph"/>
        <w:spacing w:before="0" w:beforeAutospacing="0" w:after="0" w:afterAutospacing="0"/>
        <w:textAlignment w:val="baseline"/>
        <w:rPr>
          <w:rFonts w:ascii="Segoe UI" w:hAnsi="Segoe UI" w:cs="Segoe UI"/>
          <w:sz w:val="21"/>
          <w:szCs w:val="21"/>
        </w:rPr>
      </w:pPr>
      <w:r w:rsidRPr="006158BF">
        <w:rPr>
          <w:rStyle w:val="eop"/>
          <w:rFonts w:ascii="Calibri" w:hAnsi="Calibri" w:cs="Segoe UI"/>
          <w:sz w:val="21"/>
          <w:szCs w:val="21"/>
        </w:rPr>
        <w:t> </w:t>
      </w:r>
    </w:p>
    <w:p w:rsidR="00042BC3" w:rsidRPr="006158BF" w:rsidRDefault="00042BC3" w:rsidP="00042BC3">
      <w:pPr>
        <w:pStyle w:val="paragraph"/>
        <w:spacing w:before="0" w:beforeAutospacing="0" w:after="0" w:afterAutospacing="0"/>
        <w:textAlignment w:val="baseline"/>
        <w:rPr>
          <w:rFonts w:ascii="Segoe UI" w:hAnsi="Segoe UI" w:cs="Segoe UI"/>
          <w:sz w:val="21"/>
          <w:szCs w:val="21"/>
        </w:rPr>
      </w:pPr>
      <w:r w:rsidRPr="006158BF">
        <w:rPr>
          <w:rStyle w:val="normaltextrun"/>
          <w:rFonts w:ascii="Calibri" w:hAnsi="Calibri" w:cs="Segoe UI"/>
          <w:b/>
          <w:bCs/>
          <w:sz w:val="21"/>
          <w:szCs w:val="21"/>
        </w:rPr>
        <w:t>COMPETENCIES</w:t>
      </w:r>
      <w:r w:rsidRPr="006158BF">
        <w:rPr>
          <w:rStyle w:val="eop"/>
          <w:rFonts w:ascii="Calibri" w:hAnsi="Calibri" w:cs="Segoe UI"/>
          <w:sz w:val="21"/>
          <w:szCs w:val="21"/>
        </w:rPr>
        <w:t> </w:t>
      </w:r>
    </w:p>
    <w:p w:rsidR="00042BC3" w:rsidRPr="006158BF" w:rsidRDefault="00042BC3" w:rsidP="00042BC3">
      <w:pPr>
        <w:pStyle w:val="paragraph"/>
        <w:spacing w:before="0" w:beforeAutospacing="0" w:after="0" w:afterAutospacing="0"/>
        <w:textAlignment w:val="baseline"/>
        <w:rPr>
          <w:rFonts w:ascii="Segoe UI" w:hAnsi="Segoe UI" w:cs="Segoe UI"/>
          <w:sz w:val="21"/>
          <w:szCs w:val="21"/>
        </w:rPr>
      </w:pPr>
      <w:r w:rsidRPr="006158BF">
        <w:rPr>
          <w:rStyle w:val="eop"/>
          <w:rFonts w:ascii="Calibri" w:hAnsi="Calibri" w:cs="Segoe UI"/>
          <w:sz w:val="21"/>
          <w:szCs w:val="21"/>
        </w:rPr>
        <w:t> </w:t>
      </w:r>
    </w:p>
    <w:p w:rsidR="00042BC3" w:rsidRPr="006158BF" w:rsidRDefault="00042BC3" w:rsidP="00042BC3">
      <w:pPr>
        <w:pStyle w:val="paragraph"/>
        <w:spacing w:before="0" w:beforeAutospacing="0" w:after="0" w:afterAutospacing="0"/>
        <w:textAlignment w:val="baseline"/>
        <w:rPr>
          <w:rFonts w:ascii="Segoe UI" w:hAnsi="Segoe UI" w:cs="Segoe UI"/>
          <w:sz w:val="21"/>
          <w:szCs w:val="21"/>
        </w:rPr>
      </w:pPr>
      <w:r w:rsidRPr="006158BF">
        <w:rPr>
          <w:rStyle w:val="normaltextrun"/>
          <w:rFonts w:ascii="Calibri" w:hAnsi="Calibri" w:cs="Segoe UI"/>
          <w:b/>
          <w:bCs/>
          <w:sz w:val="21"/>
          <w:szCs w:val="21"/>
        </w:rPr>
        <w:t>Accountability</w:t>
      </w:r>
      <w:r w:rsidRPr="006158BF">
        <w:rPr>
          <w:rStyle w:val="normaltextrun"/>
          <w:rFonts w:ascii="Calibri" w:hAnsi="Calibri" w:cs="Segoe UI"/>
          <w:sz w:val="21"/>
          <w:szCs w:val="21"/>
        </w:rPr>
        <w:t>: takes personal responsibility for the part they play in our student body and wider society.</w:t>
      </w:r>
      <w:r w:rsidRPr="006158BF">
        <w:rPr>
          <w:rStyle w:val="eop"/>
          <w:rFonts w:ascii="Calibri" w:hAnsi="Calibri" w:cs="Segoe UI"/>
          <w:sz w:val="21"/>
          <w:szCs w:val="21"/>
        </w:rPr>
        <w:t> </w:t>
      </w:r>
    </w:p>
    <w:p w:rsidR="00042BC3" w:rsidRPr="006158BF" w:rsidRDefault="00042BC3" w:rsidP="00042BC3">
      <w:pPr>
        <w:pStyle w:val="paragraph"/>
        <w:spacing w:before="0" w:beforeAutospacing="0" w:after="0" w:afterAutospacing="0"/>
        <w:textAlignment w:val="baseline"/>
        <w:rPr>
          <w:rFonts w:ascii="Segoe UI" w:hAnsi="Segoe UI" w:cs="Segoe UI"/>
          <w:sz w:val="21"/>
          <w:szCs w:val="21"/>
        </w:rPr>
      </w:pPr>
      <w:r w:rsidRPr="006158BF">
        <w:rPr>
          <w:rStyle w:val="eop"/>
          <w:rFonts w:ascii="Calibri" w:hAnsi="Calibri" w:cs="Segoe UI"/>
          <w:sz w:val="21"/>
          <w:szCs w:val="21"/>
        </w:rPr>
        <w:t> </w:t>
      </w:r>
    </w:p>
    <w:p w:rsidR="00042BC3" w:rsidRPr="006158BF" w:rsidRDefault="00042BC3" w:rsidP="00042BC3">
      <w:pPr>
        <w:pStyle w:val="paragraph"/>
        <w:spacing w:before="0" w:beforeAutospacing="0" w:after="0" w:afterAutospacing="0"/>
        <w:textAlignment w:val="baseline"/>
        <w:rPr>
          <w:rFonts w:ascii="Segoe UI" w:hAnsi="Segoe UI" w:cs="Segoe UI"/>
          <w:sz w:val="21"/>
          <w:szCs w:val="21"/>
        </w:rPr>
      </w:pPr>
      <w:r w:rsidRPr="006158BF">
        <w:rPr>
          <w:rStyle w:val="normaltextrun"/>
          <w:rFonts w:ascii="Calibri" w:hAnsi="Calibri" w:cs="Segoe UI"/>
          <w:b/>
          <w:bCs/>
          <w:sz w:val="21"/>
          <w:szCs w:val="21"/>
        </w:rPr>
        <w:t>Student focus</w:t>
      </w:r>
      <w:r w:rsidRPr="006158BF">
        <w:rPr>
          <w:rStyle w:val="normaltextrun"/>
          <w:rFonts w:ascii="Calibri" w:hAnsi="Calibri" w:cs="Segoe UI"/>
          <w:sz w:val="21"/>
          <w:szCs w:val="21"/>
        </w:rPr>
        <w:t>: keeps the needs of students at the heart of activities.</w:t>
      </w:r>
      <w:r w:rsidRPr="006158BF">
        <w:rPr>
          <w:rStyle w:val="eop"/>
          <w:rFonts w:ascii="Calibri" w:hAnsi="Calibri" w:cs="Segoe UI"/>
          <w:sz w:val="21"/>
          <w:szCs w:val="21"/>
        </w:rPr>
        <w:t> </w:t>
      </w:r>
    </w:p>
    <w:p w:rsidR="00042BC3" w:rsidRPr="006158BF" w:rsidRDefault="00042BC3" w:rsidP="00042BC3">
      <w:pPr>
        <w:pStyle w:val="paragraph"/>
        <w:spacing w:before="0" w:beforeAutospacing="0" w:after="0" w:afterAutospacing="0"/>
        <w:textAlignment w:val="baseline"/>
        <w:rPr>
          <w:rFonts w:ascii="Segoe UI" w:hAnsi="Segoe UI" w:cs="Segoe UI"/>
          <w:sz w:val="21"/>
          <w:szCs w:val="21"/>
        </w:rPr>
      </w:pPr>
      <w:r w:rsidRPr="006158BF">
        <w:rPr>
          <w:rStyle w:val="eop"/>
          <w:rFonts w:ascii="Calibri" w:hAnsi="Calibri" w:cs="Segoe UI"/>
          <w:sz w:val="21"/>
          <w:szCs w:val="21"/>
        </w:rPr>
        <w:t> </w:t>
      </w:r>
    </w:p>
    <w:p w:rsidR="00042BC3" w:rsidRPr="006158BF" w:rsidRDefault="00042BC3" w:rsidP="00042BC3">
      <w:pPr>
        <w:pStyle w:val="paragraph"/>
        <w:spacing w:before="0" w:beforeAutospacing="0" w:after="0" w:afterAutospacing="0"/>
        <w:textAlignment w:val="baseline"/>
        <w:rPr>
          <w:rFonts w:ascii="Segoe UI" w:hAnsi="Segoe UI" w:cs="Segoe UI"/>
          <w:sz w:val="21"/>
          <w:szCs w:val="21"/>
        </w:rPr>
      </w:pPr>
      <w:r w:rsidRPr="006158BF">
        <w:rPr>
          <w:rStyle w:val="normaltextrun"/>
          <w:rFonts w:ascii="Calibri" w:hAnsi="Calibri" w:cs="Segoe UI"/>
          <w:b/>
          <w:bCs/>
          <w:sz w:val="21"/>
          <w:szCs w:val="21"/>
        </w:rPr>
        <w:t>Personal effectiveness</w:t>
      </w:r>
      <w:r w:rsidRPr="006158BF">
        <w:rPr>
          <w:rStyle w:val="normaltextrun"/>
          <w:rFonts w:ascii="Calibri" w:hAnsi="Calibri" w:cs="Segoe UI"/>
          <w:sz w:val="21"/>
          <w:szCs w:val="21"/>
        </w:rPr>
        <w:t>: consistently role models high standards and good practice.</w:t>
      </w:r>
      <w:r w:rsidRPr="006158BF">
        <w:rPr>
          <w:rStyle w:val="eop"/>
          <w:rFonts w:ascii="Calibri" w:hAnsi="Calibri" w:cs="Segoe UI"/>
          <w:sz w:val="21"/>
          <w:szCs w:val="21"/>
        </w:rPr>
        <w:t> </w:t>
      </w:r>
    </w:p>
    <w:p w:rsidR="00042BC3" w:rsidRPr="006158BF" w:rsidRDefault="00042BC3" w:rsidP="00042BC3">
      <w:pPr>
        <w:pStyle w:val="paragraph"/>
        <w:spacing w:before="0" w:beforeAutospacing="0" w:after="0" w:afterAutospacing="0"/>
        <w:textAlignment w:val="baseline"/>
        <w:rPr>
          <w:rFonts w:ascii="Segoe UI" w:hAnsi="Segoe UI" w:cs="Segoe UI"/>
          <w:sz w:val="21"/>
          <w:szCs w:val="21"/>
        </w:rPr>
      </w:pPr>
      <w:r w:rsidRPr="006158BF">
        <w:rPr>
          <w:rStyle w:val="eop"/>
          <w:rFonts w:ascii="Calibri" w:hAnsi="Calibri" w:cs="Segoe UI"/>
          <w:sz w:val="21"/>
          <w:szCs w:val="21"/>
        </w:rPr>
        <w:t> </w:t>
      </w:r>
    </w:p>
    <w:p w:rsidR="00042BC3" w:rsidRPr="006158BF" w:rsidRDefault="00042BC3" w:rsidP="00042BC3">
      <w:pPr>
        <w:pStyle w:val="paragraph"/>
        <w:spacing w:before="0" w:beforeAutospacing="0" w:after="0" w:afterAutospacing="0"/>
        <w:textAlignment w:val="baseline"/>
        <w:rPr>
          <w:rFonts w:ascii="Segoe UI" w:hAnsi="Segoe UI" w:cs="Segoe UI"/>
          <w:sz w:val="21"/>
          <w:szCs w:val="21"/>
        </w:rPr>
      </w:pPr>
      <w:r w:rsidRPr="006158BF">
        <w:rPr>
          <w:rStyle w:val="normaltextrun"/>
          <w:rFonts w:ascii="Calibri" w:hAnsi="Calibri" w:cs="Segoe UI"/>
          <w:b/>
          <w:bCs/>
          <w:sz w:val="21"/>
          <w:szCs w:val="21"/>
        </w:rPr>
        <w:t>Inclusivity</w:t>
      </w:r>
      <w:r w:rsidRPr="006158BF">
        <w:rPr>
          <w:rStyle w:val="normaltextrun"/>
          <w:rFonts w:ascii="Calibri" w:hAnsi="Calibri" w:cs="Segoe UI"/>
          <w:sz w:val="21"/>
          <w:szCs w:val="21"/>
        </w:rPr>
        <w:t>: applies an understanding of equality and diversity to strengthen positive engagement in all our students’ union’s activities and services. </w:t>
      </w:r>
      <w:r w:rsidRPr="006158BF">
        <w:rPr>
          <w:rStyle w:val="eop"/>
          <w:rFonts w:ascii="Calibri" w:hAnsi="Calibri" w:cs="Segoe UI"/>
          <w:sz w:val="21"/>
          <w:szCs w:val="21"/>
        </w:rPr>
        <w:t> </w:t>
      </w:r>
    </w:p>
    <w:p w:rsidR="00042BC3" w:rsidRPr="006158BF" w:rsidRDefault="00042BC3" w:rsidP="00042BC3">
      <w:pPr>
        <w:pStyle w:val="paragraph"/>
        <w:spacing w:before="0" w:beforeAutospacing="0" w:after="0" w:afterAutospacing="0"/>
        <w:textAlignment w:val="baseline"/>
        <w:rPr>
          <w:rFonts w:ascii="Segoe UI" w:hAnsi="Segoe UI" w:cs="Segoe UI"/>
          <w:sz w:val="21"/>
          <w:szCs w:val="21"/>
        </w:rPr>
      </w:pPr>
      <w:r w:rsidRPr="006158BF">
        <w:rPr>
          <w:rStyle w:val="eop"/>
          <w:rFonts w:ascii="Calibri" w:hAnsi="Calibri" w:cs="Segoe UI"/>
          <w:sz w:val="21"/>
          <w:szCs w:val="21"/>
        </w:rPr>
        <w:t> </w:t>
      </w:r>
    </w:p>
    <w:p w:rsidR="00042BC3" w:rsidRPr="006158BF" w:rsidRDefault="00042BC3" w:rsidP="00042BC3">
      <w:pPr>
        <w:pStyle w:val="paragraph"/>
        <w:spacing w:before="0" w:beforeAutospacing="0" w:after="0" w:afterAutospacing="0"/>
        <w:textAlignment w:val="baseline"/>
        <w:rPr>
          <w:rFonts w:ascii="Segoe UI" w:hAnsi="Segoe UI" w:cs="Segoe UI"/>
          <w:sz w:val="21"/>
          <w:szCs w:val="21"/>
        </w:rPr>
      </w:pPr>
      <w:r w:rsidRPr="006158BF">
        <w:rPr>
          <w:rStyle w:val="normaltextrun"/>
          <w:rFonts w:ascii="Calibri" w:hAnsi="Calibri" w:cs="Segoe UI"/>
          <w:b/>
          <w:bCs/>
          <w:sz w:val="21"/>
          <w:szCs w:val="21"/>
        </w:rPr>
        <w:t>Results focused</w:t>
      </w:r>
      <w:r w:rsidRPr="006158BF">
        <w:rPr>
          <w:rStyle w:val="normaltextrun"/>
          <w:rFonts w:ascii="Calibri" w:hAnsi="Calibri" w:cs="Segoe UI"/>
          <w:sz w:val="21"/>
          <w:szCs w:val="21"/>
        </w:rPr>
        <w:t>: maintains commitment to targets and results, striving consistently to achieve them. </w:t>
      </w:r>
      <w:r w:rsidRPr="006158BF">
        <w:rPr>
          <w:rStyle w:val="eop"/>
          <w:rFonts w:ascii="Calibri" w:hAnsi="Calibri" w:cs="Segoe UI"/>
          <w:sz w:val="21"/>
          <w:szCs w:val="21"/>
        </w:rPr>
        <w:t> </w:t>
      </w:r>
    </w:p>
    <w:p w:rsidR="00042BC3" w:rsidRPr="006158BF" w:rsidRDefault="00042BC3" w:rsidP="00042BC3">
      <w:pPr>
        <w:pStyle w:val="paragraph"/>
        <w:spacing w:before="0" w:beforeAutospacing="0" w:after="0" w:afterAutospacing="0"/>
        <w:textAlignment w:val="baseline"/>
        <w:rPr>
          <w:rFonts w:ascii="Segoe UI" w:hAnsi="Segoe UI" w:cs="Segoe UI"/>
          <w:sz w:val="21"/>
          <w:szCs w:val="21"/>
        </w:rPr>
      </w:pPr>
      <w:r w:rsidRPr="006158BF">
        <w:rPr>
          <w:rStyle w:val="eop"/>
          <w:rFonts w:ascii="Calibri" w:hAnsi="Calibri" w:cs="Segoe UI"/>
          <w:sz w:val="21"/>
          <w:szCs w:val="21"/>
        </w:rPr>
        <w:t> </w:t>
      </w:r>
    </w:p>
    <w:p w:rsidR="00042BC3" w:rsidRPr="006158BF" w:rsidRDefault="00042BC3" w:rsidP="00042BC3">
      <w:pPr>
        <w:pStyle w:val="paragraph"/>
        <w:spacing w:before="0" w:beforeAutospacing="0" w:after="0" w:afterAutospacing="0"/>
        <w:textAlignment w:val="baseline"/>
        <w:rPr>
          <w:rFonts w:ascii="Segoe UI" w:hAnsi="Segoe UI" w:cs="Segoe UI"/>
          <w:sz w:val="21"/>
          <w:szCs w:val="21"/>
        </w:rPr>
      </w:pPr>
      <w:r w:rsidRPr="006158BF">
        <w:rPr>
          <w:rStyle w:val="normaltextrun"/>
          <w:rFonts w:ascii="Calibri" w:hAnsi="Calibri" w:cs="Segoe UI"/>
          <w:b/>
          <w:bCs/>
          <w:sz w:val="21"/>
          <w:szCs w:val="21"/>
        </w:rPr>
        <w:t>Communications</w:t>
      </w:r>
      <w:r w:rsidRPr="006158BF">
        <w:rPr>
          <w:rStyle w:val="normaltextrun"/>
          <w:rFonts w:ascii="Calibri" w:hAnsi="Calibri" w:cs="Segoe UI"/>
          <w:sz w:val="21"/>
          <w:szCs w:val="21"/>
        </w:rPr>
        <w:t>: helps to provide clear, consistent and appropriate messages at all levels of our students’ union and beyond.</w:t>
      </w:r>
      <w:r w:rsidRPr="006158BF">
        <w:rPr>
          <w:rStyle w:val="eop"/>
          <w:rFonts w:ascii="Calibri" w:hAnsi="Calibri" w:cs="Segoe UI"/>
          <w:sz w:val="21"/>
          <w:szCs w:val="21"/>
        </w:rPr>
        <w:t> </w:t>
      </w:r>
    </w:p>
    <w:p w:rsidR="00042BC3" w:rsidRPr="006158BF" w:rsidRDefault="00042BC3" w:rsidP="00042BC3">
      <w:pPr>
        <w:pStyle w:val="paragraph"/>
        <w:spacing w:before="0" w:beforeAutospacing="0" w:after="0" w:afterAutospacing="0"/>
        <w:textAlignment w:val="baseline"/>
        <w:rPr>
          <w:rFonts w:ascii="Segoe UI" w:hAnsi="Segoe UI" w:cs="Segoe UI"/>
          <w:sz w:val="21"/>
          <w:szCs w:val="21"/>
        </w:rPr>
      </w:pPr>
      <w:r w:rsidRPr="006158BF">
        <w:rPr>
          <w:rStyle w:val="eop"/>
          <w:rFonts w:ascii="Calibri" w:hAnsi="Calibri" w:cs="Segoe UI"/>
          <w:sz w:val="21"/>
          <w:szCs w:val="21"/>
        </w:rPr>
        <w:t> </w:t>
      </w:r>
    </w:p>
    <w:p w:rsidR="00042BC3" w:rsidRPr="006158BF" w:rsidRDefault="00042BC3" w:rsidP="00042BC3">
      <w:pPr>
        <w:pStyle w:val="paragraph"/>
        <w:spacing w:before="0" w:beforeAutospacing="0" w:after="0" w:afterAutospacing="0"/>
        <w:textAlignment w:val="baseline"/>
        <w:rPr>
          <w:rFonts w:ascii="Segoe UI" w:hAnsi="Segoe UI" w:cs="Segoe UI"/>
          <w:sz w:val="21"/>
          <w:szCs w:val="21"/>
        </w:rPr>
      </w:pPr>
      <w:r w:rsidRPr="006158BF">
        <w:rPr>
          <w:rStyle w:val="normaltextrun"/>
          <w:rFonts w:ascii="Calibri" w:hAnsi="Calibri" w:cs="Segoe UI"/>
          <w:b/>
          <w:bCs/>
          <w:sz w:val="21"/>
          <w:szCs w:val="21"/>
        </w:rPr>
        <w:t>Political awareness</w:t>
      </w:r>
      <w:r w:rsidRPr="006158BF">
        <w:rPr>
          <w:rStyle w:val="normaltextrun"/>
          <w:rFonts w:ascii="Calibri" w:hAnsi="Calibri" w:cs="Segoe UI"/>
          <w:sz w:val="21"/>
          <w:szCs w:val="21"/>
        </w:rPr>
        <w:t>: applies an appreciation of the political environment in which our students’ union operates. </w:t>
      </w:r>
      <w:r w:rsidRPr="006158BF">
        <w:rPr>
          <w:rStyle w:val="eop"/>
          <w:rFonts w:ascii="Calibri" w:hAnsi="Calibri" w:cs="Segoe UI"/>
          <w:sz w:val="21"/>
          <w:szCs w:val="21"/>
        </w:rPr>
        <w:t> </w:t>
      </w:r>
    </w:p>
    <w:p w:rsidR="00042BC3" w:rsidRPr="006158BF" w:rsidRDefault="00042BC3" w:rsidP="00042BC3">
      <w:pPr>
        <w:pStyle w:val="paragraph"/>
        <w:spacing w:before="0" w:beforeAutospacing="0" w:after="0" w:afterAutospacing="0"/>
        <w:textAlignment w:val="baseline"/>
        <w:rPr>
          <w:rFonts w:ascii="Segoe UI" w:hAnsi="Segoe UI" w:cs="Segoe UI"/>
          <w:sz w:val="21"/>
          <w:szCs w:val="21"/>
        </w:rPr>
      </w:pPr>
      <w:r w:rsidRPr="006158BF">
        <w:rPr>
          <w:rStyle w:val="eop"/>
          <w:rFonts w:ascii="Calibri" w:hAnsi="Calibri" w:cs="Segoe UI"/>
          <w:sz w:val="21"/>
          <w:szCs w:val="21"/>
        </w:rPr>
        <w:t> </w:t>
      </w:r>
    </w:p>
    <w:p w:rsidR="00042BC3" w:rsidRPr="006158BF" w:rsidRDefault="00042BC3" w:rsidP="00042BC3">
      <w:pPr>
        <w:pStyle w:val="paragraph"/>
        <w:spacing w:before="0" w:beforeAutospacing="0" w:after="0" w:afterAutospacing="0"/>
        <w:textAlignment w:val="baseline"/>
        <w:rPr>
          <w:rFonts w:ascii="Segoe UI" w:hAnsi="Segoe UI" w:cs="Segoe UI"/>
          <w:sz w:val="21"/>
          <w:szCs w:val="21"/>
        </w:rPr>
      </w:pPr>
      <w:r w:rsidRPr="006158BF">
        <w:rPr>
          <w:rStyle w:val="normaltextrun"/>
          <w:rFonts w:ascii="Calibri" w:hAnsi="Calibri" w:cs="Segoe UI"/>
          <w:b/>
          <w:bCs/>
          <w:sz w:val="21"/>
          <w:szCs w:val="21"/>
        </w:rPr>
        <w:t>Motivational leadership</w:t>
      </w:r>
      <w:r w:rsidRPr="006158BF">
        <w:rPr>
          <w:rStyle w:val="normaltextrun"/>
          <w:rFonts w:ascii="Calibri" w:hAnsi="Calibri" w:cs="Segoe UI"/>
          <w:sz w:val="21"/>
          <w:szCs w:val="21"/>
        </w:rPr>
        <w:t>: actively leads, establishes expectations, accountabilities, purpose and vision, creating an environment where others can achieve optimal performance. </w:t>
      </w:r>
      <w:r w:rsidRPr="006158BF">
        <w:rPr>
          <w:rStyle w:val="eop"/>
          <w:rFonts w:ascii="Calibri" w:hAnsi="Calibri" w:cs="Segoe UI"/>
          <w:sz w:val="21"/>
          <w:szCs w:val="21"/>
        </w:rPr>
        <w:t> </w:t>
      </w:r>
    </w:p>
    <w:p w:rsidR="00042BC3" w:rsidRPr="006158BF" w:rsidRDefault="00042BC3" w:rsidP="00042BC3">
      <w:pPr>
        <w:pStyle w:val="paragraph"/>
        <w:spacing w:before="0" w:beforeAutospacing="0" w:after="0" w:afterAutospacing="0"/>
        <w:jc w:val="both"/>
        <w:textAlignment w:val="baseline"/>
        <w:rPr>
          <w:rFonts w:ascii="Segoe UI" w:hAnsi="Segoe UI" w:cs="Segoe UI"/>
          <w:sz w:val="21"/>
          <w:szCs w:val="21"/>
        </w:rPr>
      </w:pPr>
      <w:r w:rsidRPr="006158BF">
        <w:rPr>
          <w:rStyle w:val="eop"/>
          <w:rFonts w:ascii="Calibri" w:hAnsi="Calibri" w:cs="Segoe UI"/>
          <w:sz w:val="21"/>
          <w:szCs w:val="21"/>
        </w:rPr>
        <w:t> </w:t>
      </w:r>
    </w:p>
    <w:p w:rsidR="00042BC3" w:rsidRPr="006158BF" w:rsidRDefault="00042BC3" w:rsidP="00042BC3">
      <w:pPr>
        <w:pStyle w:val="paragraph"/>
        <w:spacing w:before="0" w:beforeAutospacing="0" w:after="0" w:afterAutospacing="0"/>
        <w:jc w:val="both"/>
        <w:textAlignment w:val="baseline"/>
        <w:rPr>
          <w:rFonts w:ascii="Segoe UI" w:hAnsi="Segoe UI" w:cs="Segoe UI"/>
          <w:sz w:val="21"/>
          <w:szCs w:val="21"/>
        </w:rPr>
      </w:pPr>
      <w:r w:rsidRPr="006158BF">
        <w:rPr>
          <w:rStyle w:val="eop"/>
          <w:rFonts w:ascii="Calibri" w:hAnsi="Calibri" w:cs="Segoe UI"/>
          <w:sz w:val="21"/>
          <w:szCs w:val="21"/>
        </w:rPr>
        <w:lastRenderedPageBreak/>
        <w:t> </w:t>
      </w:r>
    </w:p>
    <w:p w:rsidR="00042BC3" w:rsidRPr="006158BF" w:rsidRDefault="00042BC3" w:rsidP="00042BC3">
      <w:pPr>
        <w:pStyle w:val="paragraph"/>
        <w:spacing w:before="0" w:beforeAutospacing="0" w:after="0" w:afterAutospacing="0"/>
        <w:jc w:val="both"/>
        <w:textAlignment w:val="baseline"/>
        <w:rPr>
          <w:rFonts w:ascii="Segoe UI" w:hAnsi="Segoe UI" w:cs="Segoe UI"/>
          <w:sz w:val="21"/>
          <w:szCs w:val="21"/>
        </w:rPr>
      </w:pPr>
      <w:r w:rsidRPr="006158BF">
        <w:rPr>
          <w:rStyle w:val="eop"/>
          <w:rFonts w:ascii="Calibri" w:hAnsi="Calibri" w:cs="Segoe UI"/>
          <w:sz w:val="21"/>
          <w:szCs w:val="21"/>
        </w:rPr>
        <w:t> </w:t>
      </w:r>
    </w:p>
    <w:p w:rsidR="00042BC3" w:rsidRPr="006158BF" w:rsidRDefault="00042BC3" w:rsidP="00042BC3">
      <w:pPr>
        <w:pStyle w:val="paragraph"/>
        <w:spacing w:before="0" w:beforeAutospacing="0" w:after="0" w:afterAutospacing="0"/>
        <w:jc w:val="both"/>
        <w:textAlignment w:val="baseline"/>
        <w:rPr>
          <w:rFonts w:ascii="Segoe UI" w:hAnsi="Segoe UI" w:cs="Segoe UI"/>
          <w:sz w:val="21"/>
          <w:szCs w:val="21"/>
        </w:rPr>
      </w:pPr>
      <w:r w:rsidRPr="006158BF">
        <w:rPr>
          <w:rStyle w:val="normaltextrun"/>
          <w:rFonts w:ascii="Calibri" w:hAnsi="Calibri" w:cs="Segoe UI"/>
          <w:sz w:val="21"/>
          <w:szCs w:val="21"/>
        </w:rPr>
        <w:t>Signed by </w:t>
      </w:r>
      <w:proofErr w:type="gramStart"/>
      <w:r w:rsidRPr="006158BF">
        <w:rPr>
          <w:rStyle w:val="normaltextrun"/>
          <w:rFonts w:ascii="Calibri" w:hAnsi="Calibri" w:cs="Segoe UI"/>
          <w:sz w:val="21"/>
          <w:szCs w:val="21"/>
        </w:rPr>
        <w:t>employee:_</w:t>
      </w:r>
      <w:proofErr w:type="gramEnd"/>
      <w:r w:rsidRPr="006158BF">
        <w:rPr>
          <w:rStyle w:val="normaltextrun"/>
          <w:rFonts w:ascii="Calibri" w:hAnsi="Calibri" w:cs="Segoe UI"/>
          <w:sz w:val="21"/>
          <w:szCs w:val="21"/>
        </w:rPr>
        <w:t>_______________________Date: _______________________</w:t>
      </w:r>
      <w:r w:rsidRPr="006158BF">
        <w:rPr>
          <w:rStyle w:val="eop"/>
          <w:rFonts w:ascii="Calibri" w:hAnsi="Calibri" w:cs="Segoe UI"/>
          <w:sz w:val="21"/>
          <w:szCs w:val="21"/>
        </w:rPr>
        <w:t> </w:t>
      </w:r>
    </w:p>
    <w:p w:rsidR="00042BC3" w:rsidRPr="002127FE" w:rsidRDefault="00042BC3" w:rsidP="00042BC3">
      <w:pPr>
        <w:spacing w:after="0" w:line="240" w:lineRule="auto"/>
        <w:rPr>
          <w:rFonts w:cstheme="minorHAnsi"/>
          <w:sz w:val="21"/>
          <w:szCs w:val="21"/>
        </w:rPr>
      </w:pPr>
    </w:p>
    <w:p w:rsidR="0099709E" w:rsidRDefault="0099709E"/>
    <w:sectPr w:rsidR="0099709E" w:rsidSect="003100C4">
      <w:pgSz w:w="11906" w:h="16838"/>
      <w:pgMar w:top="993" w:right="1274"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1B36"/>
    <w:multiLevelType w:val="multilevel"/>
    <w:tmpl w:val="2A902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B5354F"/>
    <w:multiLevelType w:val="multilevel"/>
    <w:tmpl w:val="A32A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0D745E"/>
    <w:multiLevelType w:val="hybridMultilevel"/>
    <w:tmpl w:val="055A8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5B10A3"/>
    <w:multiLevelType w:val="hybridMultilevel"/>
    <w:tmpl w:val="EC8C53E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76130B9"/>
    <w:multiLevelType w:val="multilevel"/>
    <w:tmpl w:val="EB8C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682A10"/>
    <w:multiLevelType w:val="multilevel"/>
    <w:tmpl w:val="C672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8B49E9"/>
    <w:multiLevelType w:val="hybridMultilevel"/>
    <w:tmpl w:val="752EC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4645B0"/>
    <w:multiLevelType w:val="multilevel"/>
    <w:tmpl w:val="6180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2765A5"/>
    <w:multiLevelType w:val="hybridMultilevel"/>
    <w:tmpl w:val="7AEC3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1F69EC"/>
    <w:multiLevelType w:val="hybridMultilevel"/>
    <w:tmpl w:val="90D01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9C6A08"/>
    <w:multiLevelType w:val="hybridMultilevel"/>
    <w:tmpl w:val="F866F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1"/>
  </w:num>
  <w:num w:numId="5">
    <w:abstractNumId w:val="0"/>
  </w:num>
  <w:num w:numId="6">
    <w:abstractNumId w:val="7"/>
  </w:num>
  <w:num w:numId="7">
    <w:abstractNumId w:val="5"/>
  </w:num>
  <w:num w:numId="8">
    <w:abstractNumId w:val="4"/>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F39"/>
    <w:rsid w:val="00042BC3"/>
    <w:rsid w:val="00050B07"/>
    <w:rsid w:val="001067C9"/>
    <w:rsid w:val="00122606"/>
    <w:rsid w:val="00276A47"/>
    <w:rsid w:val="00276DF6"/>
    <w:rsid w:val="00293654"/>
    <w:rsid w:val="002E0DC5"/>
    <w:rsid w:val="002E5557"/>
    <w:rsid w:val="00323B7D"/>
    <w:rsid w:val="003253D9"/>
    <w:rsid w:val="0035016D"/>
    <w:rsid w:val="00352C73"/>
    <w:rsid w:val="004A7DB1"/>
    <w:rsid w:val="00530093"/>
    <w:rsid w:val="005346D4"/>
    <w:rsid w:val="00554E5B"/>
    <w:rsid w:val="006173C4"/>
    <w:rsid w:val="00653669"/>
    <w:rsid w:val="006D48FB"/>
    <w:rsid w:val="007C6ABA"/>
    <w:rsid w:val="007F3540"/>
    <w:rsid w:val="00840244"/>
    <w:rsid w:val="0099709E"/>
    <w:rsid w:val="009A1F39"/>
    <w:rsid w:val="00A6521F"/>
    <w:rsid w:val="00AE3954"/>
    <w:rsid w:val="00B864E1"/>
    <w:rsid w:val="00C61E56"/>
    <w:rsid w:val="00C83721"/>
    <w:rsid w:val="00CF6840"/>
    <w:rsid w:val="00D62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3EDCD"/>
  <w15:chartTrackingRefBased/>
  <w15:docId w15:val="{A0C88162-10BB-4C69-AAFE-51011CA5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BC3"/>
    <w:pPr>
      <w:ind w:left="720"/>
      <w:contextualSpacing/>
    </w:pPr>
  </w:style>
  <w:style w:type="table" w:styleId="TableGrid">
    <w:name w:val="Table Grid"/>
    <w:basedOn w:val="TableNormal"/>
    <w:uiPriority w:val="39"/>
    <w:rsid w:val="00042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42B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42BC3"/>
  </w:style>
  <w:style w:type="character" w:customStyle="1" w:styleId="eop">
    <w:name w:val="eop"/>
    <w:basedOn w:val="DefaultParagraphFont"/>
    <w:rsid w:val="00042BC3"/>
  </w:style>
  <w:style w:type="character" w:customStyle="1" w:styleId="contextualspellingandgrammarerror">
    <w:name w:val="contextualspellingandgrammarerror"/>
    <w:basedOn w:val="DefaultParagraphFont"/>
    <w:rsid w:val="00042BC3"/>
  </w:style>
  <w:style w:type="paragraph" w:styleId="BalloonText">
    <w:name w:val="Balloon Text"/>
    <w:basedOn w:val="Normal"/>
    <w:link w:val="BalloonTextChar"/>
    <w:uiPriority w:val="99"/>
    <w:semiHidden/>
    <w:unhideWhenUsed/>
    <w:rsid w:val="00530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093"/>
    <w:rPr>
      <w:rFonts w:ascii="Segoe UI" w:hAnsi="Segoe UI" w:cs="Segoe UI"/>
      <w:sz w:val="18"/>
      <w:szCs w:val="18"/>
    </w:rPr>
  </w:style>
  <w:style w:type="paragraph" w:styleId="Revision">
    <w:name w:val="Revision"/>
    <w:hidden/>
    <w:uiPriority w:val="99"/>
    <w:semiHidden/>
    <w:rsid w:val="007F35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70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Harper Adams University</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Davis</dc:creator>
  <cp:keywords/>
  <dc:description/>
  <cp:lastModifiedBy>Liam Davis</cp:lastModifiedBy>
  <cp:revision>2</cp:revision>
  <cp:lastPrinted>2022-10-10T12:39:00Z</cp:lastPrinted>
  <dcterms:created xsi:type="dcterms:W3CDTF">2022-10-28T12:15:00Z</dcterms:created>
  <dcterms:modified xsi:type="dcterms:W3CDTF">2022-10-28T12:15:00Z</dcterms:modified>
</cp:coreProperties>
</file>